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151F3" w14:textId="34A910F7" w:rsidR="0099759F" w:rsidRPr="00700BC8" w:rsidRDefault="0099759F" w:rsidP="00B07039"/>
    <w:p w14:paraId="0361B218" w14:textId="77777777" w:rsidR="0099759F" w:rsidRPr="00700BC8" w:rsidRDefault="0099759F">
      <w:pPr>
        <w:jc w:val="center"/>
        <w:rPr>
          <w:rFonts w:asciiTheme="minorHAnsi" w:hAnsiTheme="minorHAnsi" w:cstheme="minorHAnsi"/>
        </w:rPr>
      </w:pPr>
    </w:p>
    <w:p w14:paraId="55F9FBE3" w14:textId="350C47CF" w:rsidR="0099759F" w:rsidRPr="00700BC8" w:rsidRDefault="0045370B" w:rsidP="00D5739F">
      <w:pPr>
        <w:tabs>
          <w:tab w:val="center" w:pos="4535"/>
          <w:tab w:val="left" w:pos="6228"/>
        </w:tabs>
        <w:jc w:val="center"/>
        <w:rPr>
          <w:rFonts w:asciiTheme="minorHAnsi" w:hAnsiTheme="minorHAnsi" w:cstheme="minorHAnsi"/>
          <w:b/>
          <w:sz w:val="40"/>
          <w:szCs w:val="40"/>
        </w:rPr>
      </w:pPr>
      <w:r w:rsidRPr="00700BC8">
        <w:rPr>
          <w:rFonts w:asciiTheme="minorHAnsi" w:hAnsiTheme="minorHAnsi" w:cstheme="minorHAnsi"/>
          <w:b/>
          <w:sz w:val="40"/>
          <w:szCs w:val="40"/>
        </w:rPr>
        <w:t xml:space="preserve">GSM-R </w:t>
      </w:r>
      <w:r w:rsidR="00D5739F">
        <w:rPr>
          <w:rFonts w:asciiTheme="minorHAnsi" w:hAnsiTheme="minorHAnsi" w:cstheme="minorHAnsi"/>
          <w:b/>
          <w:sz w:val="40"/>
          <w:szCs w:val="40"/>
        </w:rPr>
        <w:t>Certification</w:t>
      </w:r>
      <w:r w:rsidRPr="00700BC8">
        <w:rPr>
          <w:rFonts w:asciiTheme="minorHAnsi" w:hAnsiTheme="minorHAnsi" w:cstheme="minorHAnsi"/>
          <w:b/>
          <w:sz w:val="40"/>
          <w:szCs w:val="40"/>
        </w:rPr>
        <w:t xml:space="preserve"> Measurements</w:t>
      </w:r>
    </w:p>
    <w:p w14:paraId="76B40F11" w14:textId="77777777" w:rsidR="0099759F" w:rsidRPr="00700BC8" w:rsidRDefault="0099759F">
      <w:pPr>
        <w:rPr>
          <w:rFonts w:asciiTheme="minorHAnsi" w:hAnsiTheme="minorHAnsi" w:cstheme="minorHAnsi"/>
          <w:sz w:val="40"/>
          <w:szCs w:val="40"/>
        </w:rPr>
      </w:pPr>
    </w:p>
    <w:p w14:paraId="6BE4631A" w14:textId="2BB1DB53" w:rsidR="0099759F" w:rsidRPr="00700BC8" w:rsidRDefault="0099759F">
      <w:pPr>
        <w:rPr>
          <w:rFonts w:asciiTheme="minorHAnsi" w:hAnsiTheme="minorHAnsi" w:cstheme="minorHAnsi"/>
          <w:sz w:val="40"/>
          <w:szCs w:val="40"/>
        </w:rPr>
      </w:pPr>
    </w:p>
    <w:p w14:paraId="1E3A7179" w14:textId="4A4189FC" w:rsidR="0099759F" w:rsidRPr="00700BC8" w:rsidRDefault="0045370B" w:rsidP="00E33F51">
      <w:pPr>
        <w:jc w:val="center"/>
        <w:rPr>
          <w:rFonts w:asciiTheme="minorHAnsi" w:hAnsiTheme="minorHAnsi" w:cstheme="minorHAnsi"/>
          <w:sz w:val="40"/>
          <w:szCs w:val="40"/>
        </w:rPr>
      </w:pPr>
      <w:r w:rsidRPr="00700BC8">
        <w:rPr>
          <w:rFonts w:asciiTheme="minorHAnsi" w:hAnsiTheme="minorHAnsi" w:cstheme="minorHAnsi"/>
          <w:sz w:val="40"/>
          <w:szCs w:val="40"/>
        </w:rPr>
        <w:t>M150 line measurement report</w:t>
      </w:r>
    </w:p>
    <w:p w14:paraId="5C21C853" w14:textId="027BD40B" w:rsidR="00E33F51" w:rsidRPr="00700BC8" w:rsidRDefault="00BE1940" w:rsidP="00E33F51">
      <w:pPr>
        <w:jc w:val="center"/>
        <w:rPr>
          <w:rFonts w:asciiTheme="minorHAnsi" w:hAnsiTheme="minorHAnsi" w:cstheme="minorHAnsi"/>
          <w:sz w:val="40"/>
          <w:szCs w:val="40"/>
        </w:rPr>
      </w:pPr>
      <w:r w:rsidRPr="00700BC8">
        <w:rPr>
          <w:rFonts w:asciiTheme="minorHAnsi" w:hAnsiTheme="minorHAnsi" w:cstheme="minorHAnsi"/>
          <w:sz w:val="40"/>
          <w:szCs w:val="40"/>
        </w:rPr>
        <w:t>Ferencváros - Soroksár – Kelebia OH</w:t>
      </w:r>
    </w:p>
    <w:p w14:paraId="753F6EB6" w14:textId="5D6CFA13" w:rsidR="00E16754" w:rsidRDefault="00E16754" w:rsidP="00E16754">
      <w:pPr>
        <w:jc w:val="center"/>
        <w:rPr>
          <w:rFonts w:asciiTheme="minorHAnsi" w:hAnsiTheme="minorHAnsi" w:cstheme="minorHAnsi"/>
          <w:sz w:val="40"/>
          <w:szCs w:val="40"/>
        </w:rPr>
      </w:pPr>
      <w:r w:rsidRPr="00700BC8">
        <w:rPr>
          <w:rFonts w:asciiTheme="minorHAnsi" w:hAnsiTheme="minorHAnsi" w:cstheme="minorHAnsi"/>
          <w:sz w:val="40"/>
          <w:szCs w:val="40"/>
        </w:rPr>
        <w:t>2026.</w:t>
      </w:r>
      <w:r w:rsidR="00FF2E82">
        <w:rPr>
          <w:rFonts w:asciiTheme="minorHAnsi" w:hAnsiTheme="minorHAnsi" w:cstheme="minorHAnsi"/>
          <w:sz w:val="40"/>
          <w:szCs w:val="40"/>
        </w:rPr>
        <w:t>03</w:t>
      </w:r>
      <w:r w:rsidRPr="00700BC8">
        <w:rPr>
          <w:rFonts w:asciiTheme="minorHAnsi" w:hAnsiTheme="minorHAnsi" w:cstheme="minorHAnsi"/>
          <w:sz w:val="40"/>
          <w:szCs w:val="40"/>
        </w:rPr>
        <w:t>.</w:t>
      </w:r>
      <w:r w:rsidR="00733954">
        <w:rPr>
          <w:rFonts w:asciiTheme="minorHAnsi" w:hAnsiTheme="minorHAnsi" w:cstheme="minorHAnsi"/>
          <w:sz w:val="40"/>
          <w:szCs w:val="40"/>
        </w:rPr>
        <w:t>11</w:t>
      </w:r>
    </w:p>
    <w:p w14:paraId="64AE45EF" w14:textId="77777777" w:rsidR="00FF2E82" w:rsidRDefault="00FF2E82" w:rsidP="00E16754">
      <w:pPr>
        <w:jc w:val="center"/>
        <w:rPr>
          <w:rFonts w:asciiTheme="minorHAnsi" w:hAnsiTheme="minorHAnsi" w:cstheme="minorHAnsi"/>
          <w:sz w:val="40"/>
          <w:szCs w:val="40"/>
        </w:rPr>
      </w:pPr>
    </w:p>
    <w:p w14:paraId="1ABFE5C4" w14:textId="4EAF3CF8" w:rsidR="00A1558B" w:rsidRDefault="00733954" w:rsidP="00E16754">
      <w:pPr>
        <w:jc w:val="center"/>
        <w:rPr>
          <w:rFonts w:asciiTheme="minorHAnsi" w:hAnsiTheme="minorHAnsi" w:cstheme="minorHAnsi"/>
          <w:sz w:val="40"/>
          <w:szCs w:val="40"/>
        </w:rPr>
      </w:pPr>
      <w:r>
        <w:rPr>
          <w:rFonts w:asciiTheme="minorHAnsi" w:hAnsiTheme="minorHAnsi" w:cstheme="minorHAnsi"/>
          <w:sz w:val="40"/>
          <w:szCs w:val="40"/>
        </w:rPr>
        <w:t>Connecting line 155</w:t>
      </w:r>
    </w:p>
    <w:p w14:paraId="432455DC" w14:textId="77777777" w:rsidR="00A1558B" w:rsidRDefault="00A1558B" w:rsidP="00E16754">
      <w:pPr>
        <w:jc w:val="center"/>
        <w:rPr>
          <w:rFonts w:asciiTheme="minorHAnsi" w:hAnsiTheme="minorHAnsi" w:cstheme="minorHAnsi"/>
          <w:sz w:val="40"/>
          <w:szCs w:val="40"/>
        </w:rPr>
      </w:pPr>
    </w:p>
    <w:p w14:paraId="3F72999D" w14:textId="2E6259B6" w:rsidR="00A1558B" w:rsidRPr="00A1558B" w:rsidRDefault="00A1558B" w:rsidP="00E16754">
      <w:pPr>
        <w:jc w:val="center"/>
        <w:rPr>
          <w:rFonts w:asciiTheme="minorHAnsi" w:hAnsiTheme="minorHAnsi" w:cstheme="minorHAnsi"/>
          <w:color w:val="EE0000"/>
          <w:sz w:val="40"/>
          <w:szCs w:val="40"/>
        </w:rPr>
      </w:pPr>
      <w:r w:rsidRPr="00A1558B">
        <w:rPr>
          <w:rFonts w:asciiTheme="minorHAnsi" w:hAnsiTheme="minorHAnsi" w:cstheme="minorHAnsi"/>
          <w:color w:val="EE0000"/>
          <w:sz w:val="40"/>
          <w:szCs w:val="40"/>
        </w:rPr>
        <w:t>For internal use only!!!!</w:t>
      </w:r>
    </w:p>
    <w:p w14:paraId="6E893B95" w14:textId="77777777" w:rsidR="00A1558B" w:rsidRDefault="00A1558B" w:rsidP="00E16754">
      <w:pPr>
        <w:jc w:val="center"/>
        <w:rPr>
          <w:rFonts w:asciiTheme="minorHAnsi" w:hAnsiTheme="minorHAnsi" w:cstheme="minorHAnsi"/>
          <w:sz w:val="40"/>
          <w:szCs w:val="40"/>
        </w:rPr>
      </w:pPr>
    </w:p>
    <w:p w14:paraId="520F0425" w14:textId="77777777" w:rsidR="00A1558B" w:rsidRDefault="00A1558B" w:rsidP="00E16754">
      <w:pPr>
        <w:jc w:val="center"/>
        <w:rPr>
          <w:rFonts w:asciiTheme="minorHAnsi" w:hAnsiTheme="minorHAnsi" w:cstheme="minorHAnsi"/>
          <w:sz w:val="40"/>
          <w:szCs w:val="40"/>
        </w:rPr>
      </w:pPr>
    </w:p>
    <w:p w14:paraId="2E81EE4D" w14:textId="77777777" w:rsidR="00A1558B" w:rsidRDefault="00A1558B" w:rsidP="00E16754">
      <w:pPr>
        <w:jc w:val="center"/>
        <w:rPr>
          <w:rFonts w:asciiTheme="minorHAnsi" w:hAnsiTheme="minorHAnsi" w:cstheme="minorHAnsi"/>
          <w:sz w:val="40"/>
          <w:szCs w:val="40"/>
        </w:rPr>
      </w:pPr>
    </w:p>
    <w:p w14:paraId="10776026" w14:textId="77777777" w:rsidR="00A1558B" w:rsidRDefault="00A1558B" w:rsidP="00E16754">
      <w:pPr>
        <w:jc w:val="center"/>
        <w:rPr>
          <w:rFonts w:asciiTheme="minorHAnsi" w:hAnsiTheme="minorHAnsi" w:cstheme="minorHAnsi"/>
          <w:sz w:val="40"/>
          <w:szCs w:val="40"/>
        </w:rPr>
      </w:pPr>
    </w:p>
    <w:p w14:paraId="5C13C4AE" w14:textId="77777777" w:rsidR="00A1558B" w:rsidRDefault="00A1558B" w:rsidP="00E16754">
      <w:pPr>
        <w:jc w:val="center"/>
        <w:rPr>
          <w:rFonts w:asciiTheme="minorHAnsi" w:hAnsiTheme="minorHAnsi" w:cstheme="minorHAnsi"/>
          <w:sz w:val="40"/>
          <w:szCs w:val="40"/>
        </w:rPr>
      </w:pPr>
    </w:p>
    <w:p w14:paraId="5FDE92C7" w14:textId="77777777" w:rsidR="00A1558B" w:rsidRPr="00700BC8" w:rsidRDefault="00A1558B" w:rsidP="00E16754">
      <w:pPr>
        <w:jc w:val="center"/>
        <w:rPr>
          <w:rFonts w:asciiTheme="minorHAnsi" w:hAnsiTheme="minorHAnsi" w:cstheme="minorHAnsi"/>
          <w:sz w:val="40"/>
          <w:szCs w:val="40"/>
        </w:rPr>
      </w:pPr>
    </w:p>
    <w:p w14:paraId="1F448C80" w14:textId="77777777" w:rsidR="00700BC8" w:rsidRPr="00700BC8" w:rsidRDefault="00700BC8" w:rsidP="00E16754">
      <w:pPr>
        <w:jc w:val="center"/>
        <w:rPr>
          <w:rFonts w:asciiTheme="minorHAnsi" w:hAnsiTheme="minorHAnsi" w:cstheme="minorHAnsi"/>
          <w:sz w:val="40"/>
          <w:szCs w:val="40"/>
        </w:rPr>
      </w:pPr>
    </w:p>
    <w:p w14:paraId="4FFE731A" w14:textId="6806426F" w:rsidR="00700BC8" w:rsidRPr="00700BC8" w:rsidRDefault="00700BC8" w:rsidP="00E16754">
      <w:pPr>
        <w:jc w:val="center"/>
        <w:rPr>
          <w:rFonts w:asciiTheme="minorHAnsi" w:hAnsiTheme="minorHAnsi" w:cstheme="minorHAnsi"/>
          <w:sz w:val="40"/>
          <w:szCs w:val="40"/>
        </w:rPr>
      </w:pPr>
    </w:p>
    <w:p w14:paraId="7F5B6F78" w14:textId="77777777" w:rsidR="0032710D" w:rsidRPr="00700BC8" w:rsidRDefault="0032710D" w:rsidP="00DE15DD">
      <w:pPr>
        <w:rPr>
          <w:lang w:eastAsia="hu-HU"/>
        </w:rPr>
      </w:pPr>
    </w:p>
    <w:p w14:paraId="65DE5496" w14:textId="77777777" w:rsidR="002F1E1D" w:rsidRPr="00700BC8" w:rsidRDefault="00716096" w:rsidP="00716096">
      <w:pPr>
        <w:pStyle w:val="Heading1"/>
        <w:rPr>
          <w:rFonts w:asciiTheme="majorHAnsi" w:hAnsiTheme="majorHAnsi" w:cstheme="majorHAnsi"/>
        </w:rPr>
      </w:pPr>
      <w:bookmarkStart w:id="0" w:name="_Ref147133492"/>
      <w:bookmarkStart w:id="1" w:name="_Toc224036662"/>
      <w:bookmarkStart w:id="2" w:name="_Hlk529726343"/>
      <w:r w:rsidRPr="00700BC8">
        <w:rPr>
          <w:rFonts w:asciiTheme="majorHAnsi" w:hAnsiTheme="majorHAnsi" w:cstheme="majorHAnsi"/>
        </w:rPr>
        <w:lastRenderedPageBreak/>
        <w:t>Table of contents</w:t>
      </w:r>
      <w:bookmarkEnd w:id="0"/>
      <w:bookmarkEnd w:id="1"/>
    </w:p>
    <w:p w14:paraId="16CF7C76" w14:textId="7CCD1BF1" w:rsidR="00094B7A" w:rsidRDefault="009D1F5D">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r w:rsidRPr="00700BC8">
        <w:rPr>
          <w:rFonts w:asciiTheme="minorHAnsi" w:hAnsiTheme="minorHAnsi" w:cstheme="minorHAnsi"/>
        </w:rPr>
        <w:fldChar w:fldCharType="begin"/>
      </w:r>
      <w:r w:rsidRPr="00700BC8">
        <w:rPr>
          <w:rFonts w:asciiTheme="minorHAnsi" w:hAnsiTheme="minorHAnsi" w:cstheme="minorHAnsi"/>
        </w:rPr>
        <w:instrText xml:space="preserve"> TOC \o "1-4" \h \z \u </w:instrText>
      </w:r>
      <w:r w:rsidRPr="00700BC8">
        <w:rPr>
          <w:rFonts w:asciiTheme="minorHAnsi" w:hAnsiTheme="minorHAnsi" w:cstheme="minorHAnsi"/>
        </w:rPr>
        <w:fldChar w:fldCharType="separate"/>
      </w:r>
      <w:hyperlink w:anchor="_Toc224036662" w:history="1">
        <w:r w:rsidR="00094B7A" w:rsidRPr="00150259">
          <w:rPr>
            <w:rStyle w:val="Hyperlink"/>
            <w:rFonts w:asciiTheme="majorHAnsi" w:hAnsiTheme="majorHAnsi" w:cstheme="majorHAnsi"/>
          </w:rPr>
          <w:t>1</w:t>
        </w:r>
        <w:r w:rsidR="00094B7A">
          <w:rPr>
            <w:rFonts w:asciiTheme="minorHAnsi" w:eastAsiaTheme="minorEastAsia" w:hAnsiTheme="minorHAnsi" w:cstheme="minorBidi"/>
            <w:kern w:val="2"/>
            <w:sz w:val="24"/>
            <w:szCs w:val="24"/>
            <w:lang w:val="hu-HU" w:eastAsia="hu-HU"/>
            <w14:ligatures w14:val="standardContextual"/>
          </w:rPr>
          <w:tab/>
        </w:r>
        <w:r w:rsidR="00094B7A" w:rsidRPr="00150259">
          <w:rPr>
            <w:rStyle w:val="Hyperlink"/>
            <w:rFonts w:asciiTheme="majorHAnsi" w:hAnsiTheme="majorHAnsi" w:cstheme="majorHAnsi"/>
          </w:rPr>
          <w:t>Table of contents</w:t>
        </w:r>
        <w:r w:rsidR="00094B7A">
          <w:rPr>
            <w:webHidden/>
          </w:rPr>
          <w:tab/>
        </w:r>
        <w:r w:rsidR="00094B7A">
          <w:rPr>
            <w:webHidden/>
          </w:rPr>
          <w:fldChar w:fldCharType="begin"/>
        </w:r>
        <w:r w:rsidR="00094B7A">
          <w:rPr>
            <w:webHidden/>
          </w:rPr>
          <w:instrText xml:space="preserve"> PAGEREF _Toc224036662 \h </w:instrText>
        </w:r>
        <w:r w:rsidR="00094B7A">
          <w:rPr>
            <w:webHidden/>
          </w:rPr>
        </w:r>
        <w:r w:rsidR="00094B7A">
          <w:rPr>
            <w:webHidden/>
          </w:rPr>
          <w:fldChar w:fldCharType="separate"/>
        </w:r>
        <w:r w:rsidR="00094B7A">
          <w:rPr>
            <w:webHidden/>
          </w:rPr>
          <w:t>2</w:t>
        </w:r>
        <w:r w:rsidR="00094B7A">
          <w:rPr>
            <w:webHidden/>
          </w:rPr>
          <w:fldChar w:fldCharType="end"/>
        </w:r>
      </w:hyperlink>
    </w:p>
    <w:p w14:paraId="30E66D5F" w14:textId="56C9A888"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3" w:history="1">
        <w:r w:rsidRPr="00150259">
          <w:rPr>
            <w:rStyle w:val="Hyperlink"/>
          </w:rPr>
          <w:t>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Version control</w:t>
        </w:r>
        <w:r>
          <w:rPr>
            <w:webHidden/>
          </w:rPr>
          <w:tab/>
        </w:r>
        <w:r>
          <w:rPr>
            <w:webHidden/>
          </w:rPr>
          <w:fldChar w:fldCharType="begin"/>
        </w:r>
        <w:r>
          <w:rPr>
            <w:webHidden/>
          </w:rPr>
          <w:instrText xml:space="preserve"> PAGEREF _Toc224036663 \h </w:instrText>
        </w:r>
        <w:r>
          <w:rPr>
            <w:webHidden/>
          </w:rPr>
        </w:r>
        <w:r>
          <w:rPr>
            <w:webHidden/>
          </w:rPr>
          <w:fldChar w:fldCharType="separate"/>
        </w:r>
        <w:r>
          <w:rPr>
            <w:webHidden/>
          </w:rPr>
          <w:t>3</w:t>
        </w:r>
        <w:r>
          <w:rPr>
            <w:webHidden/>
          </w:rPr>
          <w:fldChar w:fldCharType="end"/>
        </w:r>
      </w:hyperlink>
    </w:p>
    <w:p w14:paraId="12FE9953" w14:textId="40FD086E"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4" w:history="1">
        <w:r w:rsidRPr="00150259">
          <w:rPr>
            <w:rStyle w:val="Hyperlink"/>
            <w:rFonts w:asciiTheme="majorHAnsi" w:hAnsiTheme="majorHAnsi" w:cstheme="majorHAnsi"/>
          </w:rPr>
          <w:t>3</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References</w:t>
        </w:r>
        <w:r>
          <w:rPr>
            <w:webHidden/>
          </w:rPr>
          <w:tab/>
        </w:r>
        <w:r>
          <w:rPr>
            <w:webHidden/>
          </w:rPr>
          <w:fldChar w:fldCharType="begin"/>
        </w:r>
        <w:r>
          <w:rPr>
            <w:webHidden/>
          </w:rPr>
          <w:instrText xml:space="preserve"> PAGEREF _Toc224036664 \h </w:instrText>
        </w:r>
        <w:r>
          <w:rPr>
            <w:webHidden/>
          </w:rPr>
        </w:r>
        <w:r>
          <w:rPr>
            <w:webHidden/>
          </w:rPr>
          <w:fldChar w:fldCharType="separate"/>
        </w:r>
        <w:r>
          <w:rPr>
            <w:webHidden/>
          </w:rPr>
          <w:t>3</w:t>
        </w:r>
        <w:r>
          <w:rPr>
            <w:webHidden/>
          </w:rPr>
          <w:fldChar w:fldCharType="end"/>
        </w:r>
      </w:hyperlink>
    </w:p>
    <w:p w14:paraId="4C4CC763" w14:textId="1EFBBC84"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5" w:history="1">
        <w:r w:rsidRPr="00150259">
          <w:rPr>
            <w:rStyle w:val="Hyperlink"/>
            <w:rFonts w:asciiTheme="majorHAnsi" w:hAnsiTheme="majorHAnsi" w:cstheme="majorHAnsi"/>
          </w:rPr>
          <w:t>4</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Introduction</w:t>
        </w:r>
        <w:r>
          <w:rPr>
            <w:webHidden/>
          </w:rPr>
          <w:tab/>
        </w:r>
        <w:r>
          <w:rPr>
            <w:webHidden/>
          </w:rPr>
          <w:fldChar w:fldCharType="begin"/>
        </w:r>
        <w:r>
          <w:rPr>
            <w:webHidden/>
          </w:rPr>
          <w:instrText xml:space="preserve"> PAGEREF _Toc224036665 \h </w:instrText>
        </w:r>
        <w:r>
          <w:rPr>
            <w:webHidden/>
          </w:rPr>
        </w:r>
        <w:r>
          <w:rPr>
            <w:webHidden/>
          </w:rPr>
          <w:fldChar w:fldCharType="separate"/>
        </w:r>
        <w:r>
          <w:rPr>
            <w:webHidden/>
          </w:rPr>
          <w:t>3</w:t>
        </w:r>
        <w:r>
          <w:rPr>
            <w:webHidden/>
          </w:rPr>
          <w:fldChar w:fldCharType="end"/>
        </w:r>
      </w:hyperlink>
    </w:p>
    <w:p w14:paraId="388A10AF" w14:textId="3AB56C17"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6" w:history="1">
        <w:r w:rsidRPr="00150259">
          <w:rPr>
            <w:rStyle w:val="Hyperlink"/>
            <w:rFonts w:asciiTheme="majorHAnsi" w:hAnsiTheme="majorHAnsi" w:cstheme="majorHAnsi"/>
          </w:rPr>
          <w:t>5</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Measurement path and measurement settings</w:t>
        </w:r>
        <w:r>
          <w:rPr>
            <w:webHidden/>
          </w:rPr>
          <w:tab/>
        </w:r>
        <w:r>
          <w:rPr>
            <w:webHidden/>
          </w:rPr>
          <w:fldChar w:fldCharType="begin"/>
        </w:r>
        <w:r>
          <w:rPr>
            <w:webHidden/>
          </w:rPr>
          <w:instrText xml:space="preserve"> PAGEREF _Toc224036666 \h </w:instrText>
        </w:r>
        <w:r>
          <w:rPr>
            <w:webHidden/>
          </w:rPr>
        </w:r>
        <w:r>
          <w:rPr>
            <w:webHidden/>
          </w:rPr>
          <w:fldChar w:fldCharType="separate"/>
        </w:r>
        <w:r>
          <w:rPr>
            <w:webHidden/>
          </w:rPr>
          <w:t>3</w:t>
        </w:r>
        <w:r>
          <w:rPr>
            <w:webHidden/>
          </w:rPr>
          <w:fldChar w:fldCharType="end"/>
        </w:r>
      </w:hyperlink>
    </w:p>
    <w:p w14:paraId="23AEDCBF" w14:textId="75FA746A"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7" w:history="1">
        <w:r w:rsidRPr="00150259">
          <w:rPr>
            <w:rStyle w:val="Hyperlink"/>
          </w:rPr>
          <w:t>6</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Measurement data files</w:t>
        </w:r>
        <w:r>
          <w:rPr>
            <w:webHidden/>
          </w:rPr>
          <w:tab/>
        </w:r>
        <w:r>
          <w:rPr>
            <w:webHidden/>
          </w:rPr>
          <w:fldChar w:fldCharType="begin"/>
        </w:r>
        <w:r>
          <w:rPr>
            <w:webHidden/>
          </w:rPr>
          <w:instrText xml:space="preserve"> PAGEREF _Toc224036667 \h </w:instrText>
        </w:r>
        <w:r>
          <w:rPr>
            <w:webHidden/>
          </w:rPr>
        </w:r>
        <w:r>
          <w:rPr>
            <w:webHidden/>
          </w:rPr>
          <w:fldChar w:fldCharType="separate"/>
        </w:r>
        <w:r>
          <w:rPr>
            <w:webHidden/>
          </w:rPr>
          <w:t>4</w:t>
        </w:r>
        <w:r>
          <w:rPr>
            <w:webHidden/>
          </w:rPr>
          <w:fldChar w:fldCharType="end"/>
        </w:r>
      </w:hyperlink>
    </w:p>
    <w:p w14:paraId="065756B2" w14:textId="51EBB7C4" w:rsidR="00094B7A" w:rsidRDefault="00094B7A">
      <w:pPr>
        <w:pStyle w:val="TOC1"/>
        <w:tabs>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8" w:history="1">
        <w:r w:rsidRPr="00150259">
          <w:rPr>
            <w:rStyle w:val="Hyperlink"/>
          </w:rPr>
          <w:t>The measurements run are summarized in the table below.</w:t>
        </w:r>
        <w:r>
          <w:rPr>
            <w:webHidden/>
          </w:rPr>
          <w:tab/>
        </w:r>
        <w:r>
          <w:rPr>
            <w:webHidden/>
          </w:rPr>
          <w:fldChar w:fldCharType="begin"/>
        </w:r>
        <w:r>
          <w:rPr>
            <w:webHidden/>
          </w:rPr>
          <w:instrText xml:space="preserve"> PAGEREF _Toc224036668 \h </w:instrText>
        </w:r>
        <w:r>
          <w:rPr>
            <w:webHidden/>
          </w:rPr>
        </w:r>
        <w:r>
          <w:rPr>
            <w:webHidden/>
          </w:rPr>
          <w:fldChar w:fldCharType="separate"/>
        </w:r>
        <w:r>
          <w:rPr>
            <w:webHidden/>
          </w:rPr>
          <w:t>4</w:t>
        </w:r>
        <w:r>
          <w:rPr>
            <w:webHidden/>
          </w:rPr>
          <w:fldChar w:fldCharType="end"/>
        </w:r>
      </w:hyperlink>
    </w:p>
    <w:p w14:paraId="5FA58CD4" w14:textId="1E9300F9"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9" w:history="1">
        <w:r w:rsidRPr="00150259">
          <w:rPr>
            <w:rStyle w:val="Hyperlink"/>
          </w:rPr>
          <w:t>7</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Network configurations</w:t>
        </w:r>
        <w:r>
          <w:rPr>
            <w:webHidden/>
          </w:rPr>
          <w:tab/>
        </w:r>
        <w:r>
          <w:rPr>
            <w:webHidden/>
          </w:rPr>
          <w:fldChar w:fldCharType="begin"/>
        </w:r>
        <w:r>
          <w:rPr>
            <w:webHidden/>
          </w:rPr>
          <w:instrText xml:space="preserve"> PAGEREF _Toc224036669 \h </w:instrText>
        </w:r>
        <w:r>
          <w:rPr>
            <w:webHidden/>
          </w:rPr>
        </w:r>
        <w:r>
          <w:rPr>
            <w:webHidden/>
          </w:rPr>
          <w:fldChar w:fldCharType="separate"/>
        </w:r>
        <w:r>
          <w:rPr>
            <w:webHidden/>
          </w:rPr>
          <w:t>5</w:t>
        </w:r>
        <w:r>
          <w:rPr>
            <w:webHidden/>
          </w:rPr>
          <w:fldChar w:fldCharType="end"/>
        </w:r>
      </w:hyperlink>
    </w:p>
    <w:p w14:paraId="6D189A9F" w14:textId="737A7F80"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0" w:history="1">
        <w:r w:rsidRPr="00150259">
          <w:rPr>
            <w:rStyle w:val="Hyperlink"/>
          </w:rPr>
          <w:t>7.1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NSS Network</w:t>
        </w:r>
        <w:r>
          <w:rPr>
            <w:webHidden/>
          </w:rPr>
          <w:tab/>
        </w:r>
        <w:r>
          <w:rPr>
            <w:webHidden/>
          </w:rPr>
          <w:fldChar w:fldCharType="begin"/>
        </w:r>
        <w:r>
          <w:rPr>
            <w:webHidden/>
          </w:rPr>
          <w:instrText xml:space="preserve"> PAGEREF _Toc224036670 \h </w:instrText>
        </w:r>
        <w:r>
          <w:rPr>
            <w:webHidden/>
          </w:rPr>
        </w:r>
        <w:r>
          <w:rPr>
            <w:webHidden/>
          </w:rPr>
          <w:fldChar w:fldCharType="separate"/>
        </w:r>
        <w:r>
          <w:rPr>
            <w:webHidden/>
          </w:rPr>
          <w:t>5</w:t>
        </w:r>
        <w:r>
          <w:rPr>
            <w:webHidden/>
          </w:rPr>
          <w:fldChar w:fldCharType="end"/>
        </w:r>
      </w:hyperlink>
    </w:p>
    <w:p w14:paraId="63F0BE65" w14:textId="1525002D"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1" w:history="1">
        <w:r w:rsidRPr="00150259">
          <w:rPr>
            <w:rStyle w:val="Hyperlink"/>
          </w:rPr>
          <w:t>7.2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BSS Network</w:t>
        </w:r>
        <w:r>
          <w:rPr>
            <w:webHidden/>
          </w:rPr>
          <w:tab/>
        </w:r>
        <w:r>
          <w:rPr>
            <w:webHidden/>
          </w:rPr>
          <w:fldChar w:fldCharType="begin"/>
        </w:r>
        <w:r>
          <w:rPr>
            <w:webHidden/>
          </w:rPr>
          <w:instrText xml:space="preserve"> PAGEREF _Toc224036671 \h </w:instrText>
        </w:r>
        <w:r>
          <w:rPr>
            <w:webHidden/>
          </w:rPr>
        </w:r>
        <w:r>
          <w:rPr>
            <w:webHidden/>
          </w:rPr>
          <w:fldChar w:fldCharType="separate"/>
        </w:r>
        <w:r>
          <w:rPr>
            <w:webHidden/>
          </w:rPr>
          <w:t>5</w:t>
        </w:r>
        <w:r>
          <w:rPr>
            <w:webHidden/>
          </w:rPr>
          <w:fldChar w:fldCharType="end"/>
        </w:r>
      </w:hyperlink>
    </w:p>
    <w:p w14:paraId="25C5139E" w14:textId="4231793E"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2" w:history="1">
        <w:r w:rsidRPr="00150259">
          <w:rPr>
            <w:rStyle w:val="Hyperlink"/>
          </w:rPr>
          <w:t>7.3</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Traffic load</w:t>
        </w:r>
        <w:r>
          <w:rPr>
            <w:webHidden/>
          </w:rPr>
          <w:tab/>
        </w:r>
        <w:r>
          <w:rPr>
            <w:webHidden/>
          </w:rPr>
          <w:fldChar w:fldCharType="begin"/>
        </w:r>
        <w:r>
          <w:rPr>
            <w:webHidden/>
          </w:rPr>
          <w:instrText xml:space="preserve"> PAGEREF _Toc224036672 \h </w:instrText>
        </w:r>
        <w:r>
          <w:rPr>
            <w:webHidden/>
          </w:rPr>
        </w:r>
        <w:r>
          <w:rPr>
            <w:webHidden/>
          </w:rPr>
          <w:fldChar w:fldCharType="separate"/>
        </w:r>
        <w:r>
          <w:rPr>
            <w:webHidden/>
          </w:rPr>
          <w:t>5</w:t>
        </w:r>
        <w:r>
          <w:rPr>
            <w:webHidden/>
          </w:rPr>
          <w:fldChar w:fldCharType="end"/>
        </w:r>
      </w:hyperlink>
    </w:p>
    <w:p w14:paraId="148E4F98" w14:textId="01C4B54C"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3" w:history="1">
        <w:r w:rsidRPr="00150259">
          <w:rPr>
            <w:rStyle w:val="Hyperlink"/>
          </w:rPr>
          <w:t>8</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Measuring wagon configurations</w:t>
        </w:r>
        <w:r>
          <w:rPr>
            <w:webHidden/>
          </w:rPr>
          <w:tab/>
        </w:r>
        <w:r>
          <w:rPr>
            <w:webHidden/>
          </w:rPr>
          <w:fldChar w:fldCharType="begin"/>
        </w:r>
        <w:r>
          <w:rPr>
            <w:webHidden/>
          </w:rPr>
          <w:instrText xml:space="preserve"> PAGEREF _Toc224036673 \h </w:instrText>
        </w:r>
        <w:r>
          <w:rPr>
            <w:webHidden/>
          </w:rPr>
        </w:r>
        <w:r>
          <w:rPr>
            <w:webHidden/>
          </w:rPr>
          <w:fldChar w:fldCharType="separate"/>
        </w:r>
        <w:r>
          <w:rPr>
            <w:webHidden/>
          </w:rPr>
          <w:t>5</w:t>
        </w:r>
        <w:r>
          <w:rPr>
            <w:webHidden/>
          </w:rPr>
          <w:fldChar w:fldCharType="end"/>
        </w:r>
      </w:hyperlink>
    </w:p>
    <w:p w14:paraId="329040BA" w14:textId="2E70141E"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4" w:history="1">
        <w:r w:rsidRPr="00150259">
          <w:rPr>
            <w:rStyle w:val="Hyperlink"/>
          </w:rPr>
          <w:t>9</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Track use conditions</w:t>
        </w:r>
        <w:r>
          <w:rPr>
            <w:webHidden/>
          </w:rPr>
          <w:tab/>
        </w:r>
        <w:r>
          <w:rPr>
            <w:webHidden/>
          </w:rPr>
          <w:fldChar w:fldCharType="begin"/>
        </w:r>
        <w:r>
          <w:rPr>
            <w:webHidden/>
          </w:rPr>
          <w:instrText xml:space="preserve"> PAGEREF _Toc224036674 \h </w:instrText>
        </w:r>
        <w:r>
          <w:rPr>
            <w:webHidden/>
          </w:rPr>
        </w:r>
        <w:r>
          <w:rPr>
            <w:webHidden/>
          </w:rPr>
          <w:fldChar w:fldCharType="separate"/>
        </w:r>
        <w:r>
          <w:rPr>
            <w:webHidden/>
          </w:rPr>
          <w:t>7</w:t>
        </w:r>
        <w:r>
          <w:rPr>
            <w:webHidden/>
          </w:rPr>
          <w:fldChar w:fldCharType="end"/>
        </w:r>
      </w:hyperlink>
    </w:p>
    <w:p w14:paraId="630FF67C" w14:textId="2044BEA2"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5" w:history="1">
        <w:r w:rsidRPr="00150259">
          <w:rPr>
            <w:rStyle w:val="Hyperlink"/>
          </w:rPr>
          <w:t>10</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Evaluation of measurements</w:t>
        </w:r>
        <w:r>
          <w:rPr>
            <w:webHidden/>
          </w:rPr>
          <w:tab/>
        </w:r>
        <w:r>
          <w:rPr>
            <w:webHidden/>
          </w:rPr>
          <w:fldChar w:fldCharType="begin"/>
        </w:r>
        <w:r>
          <w:rPr>
            <w:webHidden/>
          </w:rPr>
          <w:instrText xml:space="preserve"> PAGEREF _Toc224036675 \h </w:instrText>
        </w:r>
        <w:r>
          <w:rPr>
            <w:webHidden/>
          </w:rPr>
        </w:r>
        <w:r>
          <w:rPr>
            <w:webHidden/>
          </w:rPr>
          <w:fldChar w:fldCharType="separate"/>
        </w:r>
        <w:r>
          <w:rPr>
            <w:webHidden/>
          </w:rPr>
          <w:t>7</w:t>
        </w:r>
        <w:r>
          <w:rPr>
            <w:webHidden/>
          </w:rPr>
          <w:fldChar w:fldCharType="end"/>
        </w:r>
      </w:hyperlink>
    </w:p>
    <w:p w14:paraId="766FE7DB" w14:textId="4F72CAB3"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6" w:history="1">
        <w:r w:rsidRPr="00150259">
          <w:rPr>
            <w:rStyle w:val="Hyperlink"/>
          </w:rPr>
          <w:t>10.1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Radio Coverage [RC]</w:t>
        </w:r>
        <w:r>
          <w:rPr>
            <w:webHidden/>
          </w:rPr>
          <w:tab/>
        </w:r>
        <w:r>
          <w:rPr>
            <w:webHidden/>
          </w:rPr>
          <w:fldChar w:fldCharType="begin"/>
        </w:r>
        <w:r>
          <w:rPr>
            <w:webHidden/>
          </w:rPr>
          <w:instrText xml:space="preserve"> PAGEREF _Toc224036676 \h </w:instrText>
        </w:r>
        <w:r>
          <w:rPr>
            <w:webHidden/>
          </w:rPr>
        </w:r>
        <w:r>
          <w:rPr>
            <w:webHidden/>
          </w:rPr>
          <w:fldChar w:fldCharType="separate"/>
        </w:r>
        <w:r>
          <w:rPr>
            <w:webHidden/>
          </w:rPr>
          <w:t>7</w:t>
        </w:r>
        <w:r>
          <w:rPr>
            <w:webHidden/>
          </w:rPr>
          <w:fldChar w:fldCharType="end"/>
        </w:r>
      </w:hyperlink>
    </w:p>
    <w:p w14:paraId="3E1EC394" w14:textId="353C4B79"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7" w:history="1">
        <w:r w:rsidRPr="00150259">
          <w:rPr>
            <w:rStyle w:val="Hyperlink"/>
          </w:rPr>
          <w:t>11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Events table</w:t>
        </w:r>
        <w:r>
          <w:rPr>
            <w:webHidden/>
          </w:rPr>
          <w:tab/>
        </w:r>
        <w:r>
          <w:rPr>
            <w:webHidden/>
          </w:rPr>
          <w:fldChar w:fldCharType="begin"/>
        </w:r>
        <w:r>
          <w:rPr>
            <w:webHidden/>
          </w:rPr>
          <w:instrText xml:space="preserve"> PAGEREF _Toc224036677 \h </w:instrText>
        </w:r>
        <w:r>
          <w:rPr>
            <w:webHidden/>
          </w:rPr>
        </w:r>
        <w:r>
          <w:rPr>
            <w:webHidden/>
          </w:rPr>
          <w:fldChar w:fldCharType="separate"/>
        </w:r>
        <w:r>
          <w:rPr>
            <w:webHidden/>
          </w:rPr>
          <w:t>9</w:t>
        </w:r>
        <w:r>
          <w:rPr>
            <w:webHidden/>
          </w:rPr>
          <w:fldChar w:fldCharType="end"/>
        </w:r>
      </w:hyperlink>
    </w:p>
    <w:p w14:paraId="3D41EAE5" w14:textId="51AFA071"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8" w:history="1">
        <w:r w:rsidRPr="00150259">
          <w:rPr>
            <w:rStyle w:val="Hyperlink"/>
          </w:rPr>
          <w:t>12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Attachments</w:t>
        </w:r>
        <w:r>
          <w:rPr>
            <w:webHidden/>
          </w:rPr>
          <w:tab/>
        </w:r>
        <w:r>
          <w:rPr>
            <w:webHidden/>
          </w:rPr>
          <w:fldChar w:fldCharType="begin"/>
        </w:r>
        <w:r>
          <w:rPr>
            <w:webHidden/>
          </w:rPr>
          <w:instrText xml:space="preserve"> PAGEREF _Toc224036678 \h </w:instrText>
        </w:r>
        <w:r>
          <w:rPr>
            <w:webHidden/>
          </w:rPr>
        </w:r>
        <w:r>
          <w:rPr>
            <w:webHidden/>
          </w:rPr>
          <w:fldChar w:fldCharType="separate"/>
        </w:r>
        <w:r>
          <w:rPr>
            <w:webHidden/>
          </w:rPr>
          <w:t>11</w:t>
        </w:r>
        <w:r>
          <w:rPr>
            <w:webHidden/>
          </w:rPr>
          <w:fldChar w:fldCharType="end"/>
        </w:r>
      </w:hyperlink>
    </w:p>
    <w:p w14:paraId="479E7332" w14:textId="24DD1CC6" w:rsidR="00067809" w:rsidRPr="00700BC8" w:rsidRDefault="009D1F5D">
      <w:pPr>
        <w:rPr>
          <w:rFonts w:asciiTheme="minorHAnsi" w:hAnsiTheme="minorHAnsi" w:cstheme="minorHAnsi"/>
        </w:rPr>
      </w:pPr>
      <w:r w:rsidRPr="00700BC8">
        <w:rPr>
          <w:rFonts w:asciiTheme="minorHAnsi" w:hAnsiTheme="minorHAnsi" w:cstheme="minorHAnsi"/>
        </w:rPr>
        <w:fldChar w:fldCharType="end"/>
      </w:r>
      <w:bookmarkEnd w:id="2"/>
    </w:p>
    <w:p w14:paraId="53AEADA1" w14:textId="77777777" w:rsidR="00067809" w:rsidRPr="00700BC8" w:rsidRDefault="00067809">
      <w:pPr>
        <w:spacing w:after="0" w:line="240" w:lineRule="auto"/>
        <w:rPr>
          <w:rFonts w:asciiTheme="minorHAnsi" w:hAnsiTheme="minorHAnsi" w:cstheme="minorHAnsi"/>
        </w:rPr>
      </w:pPr>
      <w:r w:rsidRPr="00700BC8">
        <w:rPr>
          <w:rFonts w:asciiTheme="minorHAnsi" w:hAnsiTheme="minorHAnsi" w:cstheme="minorHAnsi"/>
        </w:rPr>
        <w:br w:type="page"/>
      </w:r>
    </w:p>
    <w:p w14:paraId="0E178E97" w14:textId="7C920465" w:rsidR="005E748B" w:rsidRPr="00700BC8" w:rsidRDefault="005E748B" w:rsidP="00155F39">
      <w:pPr>
        <w:pStyle w:val="Heading1"/>
      </w:pPr>
      <w:bookmarkStart w:id="3" w:name="_Toc224036663"/>
      <w:r w:rsidRPr="00700BC8">
        <w:lastRenderedPageBreak/>
        <w:t>Version control</w:t>
      </w:r>
      <w:bookmarkEnd w:id="3"/>
    </w:p>
    <w:tbl>
      <w:tblPr>
        <w:tblStyle w:val="TableGrid"/>
        <w:tblW w:w="0" w:type="auto"/>
        <w:jc w:val="center"/>
        <w:tblLook w:val="04A0" w:firstRow="1" w:lastRow="0" w:firstColumn="1" w:lastColumn="0" w:noHBand="0" w:noVBand="1"/>
      </w:tblPr>
      <w:tblGrid>
        <w:gridCol w:w="1232"/>
        <w:gridCol w:w="1598"/>
        <w:gridCol w:w="1701"/>
        <w:gridCol w:w="4529"/>
      </w:tblGrid>
      <w:tr w:rsidR="005E748B" w:rsidRPr="00700BC8" w14:paraId="593F9688" w14:textId="77777777" w:rsidTr="00FF2E82">
        <w:trPr>
          <w:jc w:val="center"/>
        </w:trPr>
        <w:tc>
          <w:tcPr>
            <w:tcW w:w="1232" w:type="dxa"/>
            <w:vAlign w:val="center"/>
          </w:tcPr>
          <w:p w14:paraId="687D08C8"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Version number</w:t>
            </w:r>
          </w:p>
        </w:tc>
        <w:tc>
          <w:tcPr>
            <w:tcW w:w="1598" w:type="dxa"/>
            <w:vAlign w:val="center"/>
          </w:tcPr>
          <w:p w14:paraId="1FC6D193"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Release Date</w:t>
            </w:r>
          </w:p>
        </w:tc>
        <w:tc>
          <w:tcPr>
            <w:tcW w:w="1701" w:type="dxa"/>
            <w:vAlign w:val="center"/>
          </w:tcPr>
          <w:p w14:paraId="2962C3F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Created by</w:t>
            </w:r>
          </w:p>
        </w:tc>
        <w:tc>
          <w:tcPr>
            <w:tcW w:w="4529" w:type="dxa"/>
            <w:vAlign w:val="center"/>
          </w:tcPr>
          <w:p w14:paraId="4D0523E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Change</w:t>
            </w:r>
          </w:p>
        </w:tc>
      </w:tr>
      <w:tr w:rsidR="005E748B" w:rsidRPr="00700BC8" w14:paraId="7AD983CE" w14:textId="77777777" w:rsidTr="00FF2E82">
        <w:trPr>
          <w:jc w:val="center"/>
        </w:trPr>
        <w:tc>
          <w:tcPr>
            <w:tcW w:w="1232" w:type="dxa"/>
            <w:vAlign w:val="center"/>
          </w:tcPr>
          <w:p w14:paraId="777EC707"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v01</w:t>
            </w:r>
          </w:p>
        </w:tc>
        <w:tc>
          <w:tcPr>
            <w:tcW w:w="1598" w:type="dxa"/>
            <w:vAlign w:val="center"/>
          </w:tcPr>
          <w:p w14:paraId="55A65FC3" w14:textId="2A07B468" w:rsidR="005E748B" w:rsidRPr="00700BC8" w:rsidRDefault="005E748B" w:rsidP="005307C4">
            <w:pPr>
              <w:rPr>
                <w:rFonts w:asciiTheme="majorHAnsi" w:hAnsiTheme="majorHAnsi" w:cstheme="majorHAnsi"/>
              </w:rPr>
            </w:pPr>
            <w:r w:rsidRPr="00700BC8">
              <w:rPr>
                <w:rFonts w:asciiTheme="majorHAnsi" w:hAnsiTheme="majorHAnsi" w:cstheme="majorHAnsi"/>
              </w:rPr>
              <w:t>2026.0</w:t>
            </w:r>
            <w:r w:rsidR="00FF2E82">
              <w:rPr>
                <w:rFonts w:asciiTheme="majorHAnsi" w:hAnsiTheme="majorHAnsi" w:cstheme="majorHAnsi"/>
              </w:rPr>
              <w:t>3.</w:t>
            </w:r>
            <w:r w:rsidR="00E76FDD">
              <w:rPr>
                <w:rFonts w:asciiTheme="majorHAnsi" w:hAnsiTheme="majorHAnsi" w:cstheme="majorHAnsi"/>
              </w:rPr>
              <w:t>11</w:t>
            </w:r>
          </w:p>
        </w:tc>
        <w:tc>
          <w:tcPr>
            <w:tcW w:w="1701" w:type="dxa"/>
            <w:vAlign w:val="center"/>
          </w:tcPr>
          <w:p w14:paraId="6AB49E5E" w14:textId="02331230" w:rsidR="005E748B" w:rsidRPr="00700BC8" w:rsidRDefault="006F1B2E" w:rsidP="005307C4">
            <w:pPr>
              <w:rPr>
                <w:rFonts w:asciiTheme="majorHAnsi" w:hAnsiTheme="majorHAnsi" w:cstheme="majorHAnsi"/>
              </w:rPr>
            </w:pPr>
            <w:r w:rsidRPr="00700BC8">
              <w:rPr>
                <w:rFonts w:asciiTheme="majorHAnsi" w:hAnsiTheme="majorHAnsi" w:cstheme="majorHAnsi"/>
              </w:rPr>
              <w:t>Nagyszegi Béla</w:t>
            </w:r>
          </w:p>
        </w:tc>
        <w:tc>
          <w:tcPr>
            <w:tcW w:w="4529" w:type="dxa"/>
            <w:vAlign w:val="center"/>
          </w:tcPr>
          <w:p w14:paraId="2E2C76E2"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First version</w:t>
            </w:r>
          </w:p>
        </w:tc>
      </w:tr>
    </w:tbl>
    <w:p w14:paraId="05A26F86" w14:textId="5A2F5FB7" w:rsidR="005E748B" w:rsidRPr="00700BC8" w:rsidRDefault="005E748B" w:rsidP="005E748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1</w:t>
      </w:r>
      <w:r w:rsidRPr="00700BC8">
        <w:fldChar w:fldCharType="end"/>
      </w:r>
      <w:r w:rsidRPr="00700BC8">
        <w:t>: Version Control Table</w:t>
      </w:r>
    </w:p>
    <w:p w14:paraId="49395F29" w14:textId="49BFCAE2" w:rsidR="00B26209" w:rsidRPr="00700BC8" w:rsidRDefault="00B26209" w:rsidP="00B26209">
      <w:pPr>
        <w:pStyle w:val="Heading1"/>
        <w:rPr>
          <w:rFonts w:asciiTheme="majorHAnsi" w:hAnsiTheme="majorHAnsi" w:cstheme="majorHAnsi"/>
        </w:rPr>
      </w:pPr>
      <w:bookmarkStart w:id="4" w:name="_Toc83205355"/>
      <w:bookmarkStart w:id="5" w:name="_Toc224036664"/>
      <w:r w:rsidRPr="00700BC8">
        <w:rPr>
          <w:rFonts w:asciiTheme="majorHAnsi" w:hAnsiTheme="majorHAnsi" w:cstheme="majorHAnsi"/>
        </w:rPr>
        <w:t>References</w:t>
      </w:r>
      <w:bookmarkEnd w:id="4"/>
      <w:bookmarkEnd w:id="5"/>
    </w:p>
    <w:p w14:paraId="39048F12" w14:textId="6F69008C" w:rsidR="00B26209" w:rsidRPr="00700BC8" w:rsidRDefault="004E1B76" w:rsidP="00B26209">
      <w:r w:rsidRPr="00700BC8">
        <w:t>The measurement report refers to the methods and requirements described in other documents. In the following, the report gives the number of the referenced document and its relevant chapter.</w:t>
      </w:r>
    </w:p>
    <w:p w14:paraId="48618389" w14:textId="5C94A460" w:rsidR="009578AB" w:rsidRDefault="009578AB" w:rsidP="00316599">
      <w:pPr>
        <w:pStyle w:val="ListParagraph"/>
        <w:numPr>
          <w:ilvl w:val="0"/>
          <w:numId w:val="3"/>
        </w:numPr>
      </w:pPr>
      <w:bookmarkStart w:id="6" w:name="_Ref97562129"/>
      <w:r w:rsidRPr="009578AB">
        <w:t>BUBE_Coverage_and_QoS_Acceptance_Test_Plan_20260204_V1.0_Final</w:t>
      </w:r>
    </w:p>
    <w:p w14:paraId="156CB283" w14:textId="3EF2B219" w:rsidR="009578AB" w:rsidRDefault="009578AB" w:rsidP="00F91510">
      <w:pPr>
        <w:pStyle w:val="ListParagraph"/>
        <w:numPr>
          <w:ilvl w:val="0"/>
          <w:numId w:val="3"/>
        </w:numPr>
      </w:pPr>
      <w:bookmarkStart w:id="7" w:name="_Ref159942702"/>
      <w:bookmarkEnd w:id="6"/>
      <w:r w:rsidRPr="009578AB">
        <w:t>Annex_9_Detailed_measurement_schedule_with_parameters _20260204_v1.0</w:t>
      </w:r>
    </w:p>
    <w:p w14:paraId="2995C006" w14:textId="2CB0CB1C" w:rsidR="00F91510" w:rsidRPr="00700BC8" w:rsidRDefault="00F91510" w:rsidP="00F91510">
      <w:pPr>
        <w:pStyle w:val="ListParagraph"/>
        <w:numPr>
          <w:ilvl w:val="0"/>
          <w:numId w:val="3"/>
        </w:numPr>
      </w:pPr>
      <w:r w:rsidRPr="00700BC8">
        <w:t>Subset_093_v4_0_0</w:t>
      </w:r>
      <w:bookmarkEnd w:id="7"/>
    </w:p>
    <w:p w14:paraId="38C61B85" w14:textId="2F7E60CC" w:rsidR="00F91510" w:rsidRPr="00700BC8" w:rsidRDefault="00F91510" w:rsidP="00F91510">
      <w:pPr>
        <w:pStyle w:val="ListParagraph"/>
        <w:numPr>
          <w:ilvl w:val="0"/>
          <w:numId w:val="3"/>
        </w:numPr>
      </w:pPr>
      <w:bookmarkStart w:id="8" w:name="_Ref159942718"/>
      <w:r w:rsidRPr="00700BC8">
        <w:t>O_2475_v4_0_0</w:t>
      </w:r>
      <w:bookmarkEnd w:id="8"/>
    </w:p>
    <w:p w14:paraId="6047025E" w14:textId="37263292" w:rsidR="004B697E" w:rsidRPr="00700BC8" w:rsidRDefault="00784E71" w:rsidP="002F1E1D">
      <w:pPr>
        <w:pStyle w:val="Heading1"/>
        <w:rPr>
          <w:rFonts w:asciiTheme="majorHAnsi" w:hAnsiTheme="majorHAnsi" w:cstheme="majorHAnsi"/>
        </w:rPr>
      </w:pPr>
      <w:bookmarkStart w:id="9" w:name="_Toc224036665"/>
      <w:r w:rsidRPr="00700BC8">
        <w:rPr>
          <w:rFonts w:asciiTheme="majorHAnsi" w:hAnsiTheme="majorHAnsi" w:cstheme="majorHAnsi"/>
        </w:rPr>
        <w:t>Introduction</w:t>
      </w:r>
      <w:bookmarkEnd w:id="9"/>
    </w:p>
    <w:p w14:paraId="6E94E6BE" w14:textId="265934EA" w:rsidR="00784E71" w:rsidRPr="00700BC8" w:rsidRDefault="004B697E" w:rsidP="006216C2">
      <w:pPr>
        <w:jc w:val="both"/>
      </w:pPr>
      <w:r w:rsidRPr="00700BC8">
        <w:t xml:space="preserve">The purpose of this document is to present the line measurements and the evaluation of the measurements related to the </w:t>
      </w:r>
      <w:r w:rsidR="009578AB">
        <w:t>certification of the GSMR network</w:t>
      </w:r>
      <w:r w:rsidR="005C7BB9">
        <w:t xml:space="preserve"> on</w:t>
      </w:r>
      <w:r w:rsidRPr="00700BC8">
        <w:t xml:space="preserve"> the M150 line (on the OH section of the Soroksár-Kelebia). The measurements were carried out on </w:t>
      </w:r>
      <w:r w:rsidR="005C7BB9">
        <w:t>25</w:t>
      </w:r>
      <w:r w:rsidRPr="00700BC8">
        <w:t>.0</w:t>
      </w:r>
      <w:r w:rsidR="00373FDD">
        <w:t>2</w:t>
      </w:r>
      <w:r w:rsidRPr="00700BC8">
        <w:t xml:space="preserve">.2026 </w:t>
      </w:r>
      <w:r w:rsidR="00373FDD">
        <w:t>based on</w:t>
      </w:r>
      <w:r w:rsidRPr="00700BC8">
        <w:t xml:space="preserve"> the </w:t>
      </w:r>
      <w:r w:rsidR="006E5AE7" w:rsidRPr="00700BC8">
        <w:t>ATP Measurement instruction</w:t>
      </w:r>
      <w:r w:rsidR="00373FDD">
        <w:t>s</w:t>
      </w:r>
      <w:r w:rsidR="006E5AE7" w:rsidRPr="00700BC8">
        <w:t>.</w:t>
      </w:r>
    </w:p>
    <w:p w14:paraId="08D02EB2" w14:textId="5FF7072B" w:rsidR="00484A0D" w:rsidRPr="00700BC8" w:rsidRDefault="00F1563E" w:rsidP="00C22672">
      <w:pPr>
        <w:pStyle w:val="Heading1"/>
        <w:rPr>
          <w:rFonts w:asciiTheme="majorHAnsi" w:hAnsiTheme="majorHAnsi" w:cstheme="majorHAnsi"/>
        </w:rPr>
      </w:pPr>
      <w:bookmarkStart w:id="10" w:name="_Toc224036666"/>
      <w:r w:rsidRPr="00700BC8">
        <w:rPr>
          <w:rFonts w:asciiTheme="majorHAnsi" w:hAnsiTheme="majorHAnsi" w:cstheme="majorHAnsi"/>
        </w:rPr>
        <w:t>Measurement path and measurement settings</w:t>
      </w:r>
      <w:bookmarkEnd w:id="10"/>
    </w:p>
    <w:p w14:paraId="0EAF8916" w14:textId="1FA5F333" w:rsidR="00E606C6" w:rsidRPr="00700BC8" w:rsidRDefault="00F1563E" w:rsidP="00484A0D">
      <w:r w:rsidRPr="00700BC8">
        <w:t>The measurements are taken by the</w:t>
      </w:r>
      <w:r w:rsidR="005C7BB9">
        <w:t xml:space="preserve"> </w:t>
      </w:r>
      <w:r w:rsidR="005C7BB9" w:rsidRPr="00700BC8">
        <w:t>ATP</w:t>
      </w:r>
      <w:r w:rsidR="005C7BB9">
        <w:t>,</w:t>
      </w:r>
      <w:r w:rsidR="009230BC" w:rsidRPr="00700BC8">
        <w:t xml:space="preserve"> it was carried out on the following routes.</w:t>
      </w:r>
    </w:p>
    <w:tbl>
      <w:tblPr>
        <w:tblStyle w:val="TableGrid"/>
        <w:tblW w:w="0" w:type="auto"/>
        <w:jc w:val="center"/>
        <w:tblLook w:val="04A0" w:firstRow="1" w:lastRow="0" w:firstColumn="1" w:lastColumn="0" w:noHBand="0" w:noVBand="1"/>
      </w:tblPr>
      <w:tblGrid>
        <w:gridCol w:w="1595"/>
        <w:gridCol w:w="1052"/>
        <w:gridCol w:w="1155"/>
        <w:gridCol w:w="1020"/>
        <w:gridCol w:w="1423"/>
        <w:gridCol w:w="1423"/>
        <w:gridCol w:w="1240"/>
        <w:gridCol w:w="1240"/>
      </w:tblGrid>
      <w:tr w:rsidR="00E76FDD" w14:paraId="2D84B669" w14:textId="77777777" w:rsidTr="00E76FDD">
        <w:trPr>
          <w:trHeight w:val="871"/>
          <w:tblHeader/>
          <w:jc w:val="center"/>
        </w:trPr>
        <w:tc>
          <w:tcPr>
            <w:tcW w:w="1595" w:type="dxa"/>
            <w:shd w:val="clear" w:color="auto" w:fill="DEEAF6" w:themeFill="accent1" w:themeFillTint="33"/>
            <w:vAlign w:val="center"/>
          </w:tcPr>
          <w:p w14:paraId="5B45B44E"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Name</w:t>
            </w:r>
          </w:p>
        </w:tc>
        <w:tc>
          <w:tcPr>
            <w:tcW w:w="982" w:type="dxa"/>
            <w:shd w:val="clear" w:color="auto" w:fill="DEEAF6" w:themeFill="accent1" w:themeFillTint="33"/>
            <w:vAlign w:val="center"/>
          </w:tcPr>
          <w:p w14:paraId="1C22F79E"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GSM-R Section Identifier</w:t>
            </w:r>
          </w:p>
        </w:tc>
        <w:tc>
          <w:tcPr>
            <w:tcW w:w="1062" w:type="dxa"/>
            <w:shd w:val="clear" w:color="auto" w:fill="DEEAF6" w:themeFill="accent1" w:themeFillTint="33"/>
            <w:vAlign w:val="center"/>
          </w:tcPr>
          <w:p w14:paraId="048235BA"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Maximum track speed</w:t>
            </w:r>
          </w:p>
        </w:tc>
        <w:tc>
          <w:tcPr>
            <w:tcW w:w="972" w:type="dxa"/>
            <w:shd w:val="clear" w:color="auto" w:fill="DEEAF6" w:themeFill="accent1" w:themeFillTint="33"/>
            <w:vAlign w:val="center"/>
          </w:tcPr>
          <w:p w14:paraId="1253E56F"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Distance (m)</w:t>
            </w:r>
          </w:p>
        </w:tc>
        <w:tc>
          <w:tcPr>
            <w:tcW w:w="1239" w:type="dxa"/>
            <w:shd w:val="clear" w:color="auto" w:fill="DEEAF6" w:themeFill="accent1" w:themeFillTint="33"/>
            <w:vAlign w:val="center"/>
          </w:tcPr>
          <w:p w14:paraId="37958407"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Starting Point in Hectometers</w:t>
            </w:r>
          </w:p>
        </w:tc>
        <w:tc>
          <w:tcPr>
            <w:tcW w:w="1239" w:type="dxa"/>
            <w:shd w:val="clear" w:color="auto" w:fill="DEEAF6" w:themeFill="accent1" w:themeFillTint="33"/>
            <w:vAlign w:val="center"/>
          </w:tcPr>
          <w:p w14:paraId="7DF6DCED"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End Point in Hectometers</w:t>
            </w:r>
          </w:p>
        </w:tc>
        <w:tc>
          <w:tcPr>
            <w:tcW w:w="1114" w:type="dxa"/>
            <w:shd w:val="clear" w:color="auto" w:fill="DEEAF6" w:themeFill="accent1" w:themeFillTint="33"/>
            <w:vAlign w:val="center"/>
          </w:tcPr>
          <w:p w14:paraId="02866EE1"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Starting Point WGS LAT/LON</w:t>
            </w:r>
          </w:p>
        </w:tc>
        <w:tc>
          <w:tcPr>
            <w:tcW w:w="1114" w:type="dxa"/>
            <w:shd w:val="clear" w:color="auto" w:fill="DEEAF6" w:themeFill="accent1" w:themeFillTint="33"/>
            <w:vAlign w:val="center"/>
          </w:tcPr>
          <w:p w14:paraId="7A586E19"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End Point WGS LAT/LON</w:t>
            </w:r>
          </w:p>
        </w:tc>
      </w:tr>
      <w:tr w:rsidR="00E76FDD" w14:paraId="7848CE1A" w14:textId="77777777" w:rsidTr="00E76FDD">
        <w:trPr>
          <w:trHeight w:val="226"/>
          <w:jc w:val="center"/>
        </w:trPr>
        <w:tc>
          <w:tcPr>
            <w:tcW w:w="1595" w:type="dxa"/>
          </w:tcPr>
          <w:p w14:paraId="506E85A4"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Kiskunhalas</w:t>
            </w:r>
            <w:r>
              <w:rPr>
                <w:rFonts w:ascii="DengXian" w:eastAsia="DengXian" w:hAnsi="DengXian"/>
                <w:color w:val="000000"/>
              </w:rPr>
              <w:t xml:space="preserve"> [Kh]</w:t>
            </w:r>
            <w:r w:rsidRPr="00E24B3B">
              <w:rPr>
                <w:rFonts w:ascii="DengXian" w:eastAsia="DengXian" w:hAnsi="DengXian"/>
                <w:color w:val="000000"/>
              </w:rPr>
              <w:t xml:space="preserve"> – Harkakötöny</w:t>
            </w:r>
            <w:r>
              <w:rPr>
                <w:rFonts w:ascii="DengXian" w:eastAsia="DengXian" w:hAnsi="DengXian"/>
                <w:color w:val="000000"/>
              </w:rPr>
              <w:t xml:space="preserve"> [Hk]</w:t>
            </w:r>
          </w:p>
        </w:tc>
        <w:tc>
          <w:tcPr>
            <w:tcW w:w="982" w:type="dxa"/>
          </w:tcPr>
          <w:p w14:paraId="3B09B8A6"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M155</w:t>
            </w:r>
          </w:p>
        </w:tc>
        <w:tc>
          <w:tcPr>
            <w:tcW w:w="1062" w:type="dxa"/>
          </w:tcPr>
          <w:p w14:paraId="7EFD8A7F"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100km/h</w:t>
            </w:r>
          </w:p>
        </w:tc>
        <w:tc>
          <w:tcPr>
            <w:tcW w:w="972" w:type="dxa"/>
          </w:tcPr>
          <w:p w14:paraId="5FB7344E"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5730m</w:t>
            </w:r>
          </w:p>
        </w:tc>
        <w:tc>
          <w:tcPr>
            <w:tcW w:w="1239" w:type="dxa"/>
          </w:tcPr>
          <w:p w14:paraId="125E6C15"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402+00</w:t>
            </w:r>
          </w:p>
        </w:tc>
        <w:tc>
          <w:tcPr>
            <w:tcW w:w="1239" w:type="dxa"/>
          </w:tcPr>
          <w:p w14:paraId="4B6509A4"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453+00</w:t>
            </w:r>
          </w:p>
        </w:tc>
        <w:tc>
          <w:tcPr>
            <w:tcW w:w="1114" w:type="dxa"/>
          </w:tcPr>
          <w:p w14:paraId="7E2FB244"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46.446603, 19.554028</w:t>
            </w:r>
          </w:p>
        </w:tc>
        <w:tc>
          <w:tcPr>
            <w:tcW w:w="1114" w:type="dxa"/>
          </w:tcPr>
          <w:p w14:paraId="06D6C4CE" w14:textId="77777777" w:rsidR="00E76FDD" w:rsidRPr="00E24B3B" w:rsidRDefault="00E76FDD" w:rsidP="006B77BC">
            <w:pPr>
              <w:keepNext/>
              <w:rPr>
                <w:rFonts w:ascii="DengXian" w:eastAsia="DengXian" w:hAnsi="DengXian"/>
                <w:color w:val="000000"/>
              </w:rPr>
            </w:pPr>
            <w:r w:rsidRPr="00E24B3B">
              <w:rPr>
                <w:rFonts w:ascii="DengXian" w:eastAsia="DengXian" w:hAnsi="DengXian"/>
                <w:color w:val="000000"/>
              </w:rPr>
              <w:t>46.429722, 19.495564</w:t>
            </w:r>
          </w:p>
        </w:tc>
      </w:tr>
    </w:tbl>
    <w:p w14:paraId="1FC37B58" w14:textId="44676CFF" w:rsidR="00903BC3" w:rsidRPr="00700BC8" w:rsidRDefault="00903BC3" w:rsidP="00903BC3">
      <w:pPr>
        <w:pStyle w:val="Caption"/>
        <w:jc w:val="center"/>
      </w:pPr>
      <w:r w:rsidRPr="00700BC8">
        <w:t>Table 2: Completed Test Passes</w:t>
      </w:r>
    </w:p>
    <w:p w14:paraId="1479BEC0" w14:textId="77777777" w:rsidR="00903BC3" w:rsidRPr="00700BC8" w:rsidRDefault="00903BC3" w:rsidP="00484A0D"/>
    <w:p w14:paraId="33ED4FA6" w14:textId="77777777" w:rsidR="006F1B2E" w:rsidRPr="00700BC8" w:rsidRDefault="006F1B2E" w:rsidP="00484A0D"/>
    <w:p w14:paraId="7B08F61C" w14:textId="77777777" w:rsidR="006F1B2E" w:rsidRPr="00700BC8" w:rsidRDefault="006F1B2E" w:rsidP="00484A0D"/>
    <w:p w14:paraId="3F5C4566" w14:textId="77777777" w:rsidR="006F1B2E" w:rsidRPr="00700BC8" w:rsidRDefault="006F1B2E" w:rsidP="00484A0D"/>
    <w:p w14:paraId="79C59625" w14:textId="77777777" w:rsidR="006F1B2E" w:rsidRDefault="006F1B2E" w:rsidP="00484A0D"/>
    <w:p w14:paraId="6D893F93" w14:textId="77777777" w:rsidR="003A6AC5" w:rsidRPr="00700BC8" w:rsidRDefault="003A6AC5" w:rsidP="00484A0D"/>
    <w:p w14:paraId="5FC10277" w14:textId="04646D25" w:rsidR="00F1563E" w:rsidRPr="00700BC8" w:rsidRDefault="00E82B65" w:rsidP="00484A0D">
      <w:r w:rsidRPr="00700BC8">
        <w:t>The measurement settings used are shown in the following table.</w:t>
      </w:r>
    </w:p>
    <w:tbl>
      <w:tblPr>
        <w:tblW w:w="9346" w:type="dxa"/>
        <w:jc w:val="center"/>
        <w:tblLayout w:type="fixed"/>
        <w:tblCellMar>
          <w:left w:w="0" w:type="dxa"/>
          <w:right w:w="0" w:type="dxa"/>
        </w:tblCellMar>
        <w:tblLook w:val="01E0" w:firstRow="1" w:lastRow="1" w:firstColumn="1" w:lastColumn="1" w:noHBand="0" w:noVBand="0"/>
      </w:tblPr>
      <w:tblGrid>
        <w:gridCol w:w="841"/>
        <w:gridCol w:w="709"/>
        <w:gridCol w:w="992"/>
        <w:gridCol w:w="850"/>
        <w:gridCol w:w="851"/>
        <w:gridCol w:w="1134"/>
        <w:gridCol w:w="1134"/>
        <w:gridCol w:w="2835"/>
      </w:tblGrid>
      <w:tr w:rsidR="00FF2E82" w:rsidRPr="00422DCA" w14:paraId="1CCA57F2" w14:textId="77777777" w:rsidTr="009A4183">
        <w:trPr>
          <w:trHeight w:hRule="exact" w:val="1778"/>
          <w:tblHeader/>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hideMark/>
          </w:tcPr>
          <w:p w14:paraId="0608054A" w14:textId="77777777" w:rsidR="00FF2E82" w:rsidRPr="00422DCA"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Drive test number</w:t>
            </w:r>
          </w:p>
        </w:tc>
        <w:tc>
          <w:tcPr>
            <w:tcW w:w="709" w:type="dxa"/>
            <w:tcBorders>
              <w:top w:val="single" w:sz="8" w:space="0" w:color="000000"/>
              <w:left w:val="single" w:sz="8" w:space="0" w:color="000000"/>
              <w:bottom w:val="single" w:sz="8" w:space="0" w:color="000000"/>
              <w:right w:val="single" w:sz="8" w:space="0" w:color="000000"/>
            </w:tcBorders>
            <w:shd w:val="clear" w:color="auto" w:fill="CCDEE2"/>
          </w:tcPr>
          <w:p w14:paraId="7CBF894C"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Drive test route</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5B032943" w14:textId="77777777" w:rsidR="00FF2E82"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Elapsed time [min]</w:t>
            </w:r>
          </w:p>
          <w:p w14:paraId="2352C489"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Pr>
                <w:rFonts w:ascii="Calibri Light" w:hAnsi="Calibri Light" w:cs="Calibri Light"/>
                <w:b/>
                <w:bCs/>
                <w:color w:val="000000"/>
                <w:sz w:val="20"/>
                <w:szCs w:val="20"/>
                <w:lang w:val="hu-HU"/>
              </w:rPr>
              <w:t>Target speed [km/h]</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394A8367"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Network mode</w:t>
            </w:r>
          </w:p>
        </w:tc>
        <w:tc>
          <w:tcPr>
            <w:tcW w:w="851" w:type="dxa"/>
            <w:tcBorders>
              <w:top w:val="single" w:sz="8" w:space="0" w:color="000000"/>
              <w:left w:val="single" w:sz="8" w:space="0" w:color="000000"/>
              <w:bottom w:val="single" w:sz="8" w:space="0" w:color="000000"/>
              <w:right w:val="single" w:sz="8" w:space="0" w:color="000000"/>
            </w:tcBorders>
            <w:shd w:val="clear" w:color="auto" w:fill="CCDEE2"/>
          </w:tcPr>
          <w:p w14:paraId="7A9FD2C4"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Load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6065ACED"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Test terminal</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37A7E687" w14:textId="77777777" w:rsidR="00FF2E82" w:rsidRPr="00422DCA" w:rsidRDefault="00FF2E82" w:rsidP="009A4183">
            <w:pPr>
              <w:pStyle w:val="TableParagraph"/>
              <w:spacing w:before="39"/>
              <w:rPr>
                <w:rFonts w:ascii="Calibri Light" w:hAnsi="Calibri Light" w:cs="Calibri Light"/>
                <w:b/>
                <w:bCs/>
                <w:sz w:val="20"/>
                <w:szCs w:val="20"/>
              </w:rPr>
            </w:pPr>
            <w:r w:rsidRPr="00422DCA">
              <w:rPr>
                <w:rFonts w:ascii="Calibri Light" w:hAnsi="Calibri Light" w:cs="Calibri Light"/>
                <w:b/>
                <w:bCs/>
                <w:color w:val="000000"/>
                <w:sz w:val="20"/>
                <w:szCs w:val="20"/>
                <w:lang w:val="hu-HU"/>
              </w:rPr>
              <w:t>Measurement script</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50A54840" w14:textId="77777777" w:rsidR="00FF2E82" w:rsidRDefault="00FF2E82" w:rsidP="009A4183">
            <w:pPr>
              <w:pStyle w:val="TableParagraph"/>
              <w:spacing w:before="39"/>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Measured KPI</w:t>
            </w:r>
          </w:p>
          <w:p w14:paraId="573B5568"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6332B677"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253D8516"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356344F4"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40C27410"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2982B683"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3F438822" w14:textId="77777777" w:rsidR="00D5739F" w:rsidRPr="00422DCA" w:rsidRDefault="00D5739F" w:rsidP="009A4183">
            <w:pPr>
              <w:pStyle w:val="TableParagraph"/>
              <w:spacing w:before="39"/>
              <w:rPr>
                <w:rFonts w:ascii="Calibri Light" w:eastAsia="Arial" w:hAnsi="Calibri Light" w:cs="Calibri Light"/>
                <w:b/>
                <w:bCs/>
                <w:sz w:val="20"/>
                <w:szCs w:val="20"/>
                <w:lang w:val="hu-HU"/>
              </w:rPr>
            </w:pPr>
          </w:p>
        </w:tc>
      </w:tr>
      <w:tr w:rsidR="00C30F35" w:rsidRPr="00422DCA" w14:paraId="1A3D858E" w14:textId="77777777" w:rsidTr="006B77BC">
        <w:trPr>
          <w:trHeight w:hRule="exact" w:val="340"/>
          <w:jc w:val="center"/>
        </w:trPr>
        <w:tc>
          <w:tcPr>
            <w:tcW w:w="841" w:type="dxa"/>
            <w:vMerge w:val="restart"/>
            <w:tcBorders>
              <w:top w:val="single" w:sz="8" w:space="0" w:color="000000"/>
              <w:left w:val="single" w:sz="8" w:space="0" w:color="000000"/>
              <w:bottom w:val="single" w:sz="8" w:space="0" w:color="000000"/>
              <w:right w:val="single" w:sz="8" w:space="0" w:color="000000"/>
            </w:tcBorders>
            <w:vAlign w:val="center"/>
          </w:tcPr>
          <w:p w14:paraId="05D16E85"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27</w:t>
            </w:r>
          </w:p>
        </w:tc>
        <w:tc>
          <w:tcPr>
            <w:tcW w:w="709" w:type="dxa"/>
            <w:vMerge w:val="restart"/>
            <w:tcBorders>
              <w:top w:val="single" w:sz="8" w:space="0" w:color="000000"/>
              <w:left w:val="single" w:sz="8" w:space="0" w:color="000000"/>
              <w:bottom w:val="single" w:sz="8" w:space="0" w:color="000000"/>
              <w:right w:val="single" w:sz="8" w:space="0" w:color="000000"/>
            </w:tcBorders>
            <w:vAlign w:val="center"/>
          </w:tcPr>
          <w:p w14:paraId="4E898F66"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Kh</w:t>
            </w:r>
            <w:r w:rsidRPr="00422DCA">
              <w:rPr>
                <w:rFonts w:ascii="Calibri Light" w:hAnsi="Calibri Light" w:cs="Calibri Light"/>
                <w:color w:val="000000"/>
                <w:sz w:val="20"/>
                <w:szCs w:val="20"/>
              </w:rPr>
              <w:t>-</w:t>
            </w:r>
            <w:r>
              <w:rPr>
                <w:rFonts w:ascii="Calibri Light" w:hAnsi="Calibri Light" w:cs="Calibri Light"/>
                <w:color w:val="000000"/>
                <w:sz w:val="20"/>
                <w:szCs w:val="20"/>
              </w:rPr>
              <w:t>Hk</w:t>
            </w:r>
          </w:p>
        </w:tc>
        <w:tc>
          <w:tcPr>
            <w:tcW w:w="992" w:type="dxa"/>
            <w:vMerge w:val="restart"/>
            <w:tcBorders>
              <w:top w:val="single" w:sz="8" w:space="0" w:color="000000"/>
              <w:left w:val="single" w:sz="8" w:space="0" w:color="000000"/>
              <w:bottom w:val="single" w:sz="8" w:space="0" w:color="000000"/>
              <w:right w:val="single" w:sz="8" w:space="0" w:color="000000"/>
            </w:tcBorders>
            <w:vAlign w:val="center"/>
          </w:tcPr>
          <w:p w14:paraId="0E4F26E8" w14:textId="77777777" w:rsidR="00C30F35" w:rsidRDefault="00C30F35"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10</w:t>
            </w:r>
            <w:r>
              <w:rPr>
                <w:rFonts w:ascii="Calibri Light" w:hAnsi="Calibri Light" w:cs="Calibri Light"/>
                <w:color w:val="000000"/>
                <w:sz w:val="20"/>
                <w:szCs w:val="20"/>
              </w:rPr>
              <w:t xml:space="preserve"> min</w:t>
            </w:r>
          </w:p>
          <w:p w14:paraId="0D944682" w14:textId="77777777" w:rsidR="00C30F35" w:rsidRDefault="00C30F35" w:rsidP="006B77BC">
            <w:pPr>
              <w:pStyle w:val="TableParagraph"/>
              <w:spacing w:before="46" w:line="202" w:lineRule="exact"/>
              <w:ind w:left="60" w:right="214"/>
              <w:jc w:val="center"/>
              <w:rPr>
                <w:rFonts w:ascii="Calibri Light" w:hAnsi="Calibri Light" w:cs="Calibri Light"/>
                <w:color w:val="000000"/>
                <w:sz w:val="20"/>
                <w:szCs w:val="20"/>
              </w:rPr>
            </w:pPr>
          </w:p>
          <w:p w14:paraId="0C61B3DC"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20 km/h</w:t>
            </w:r>
          </w:p>
        </w:tc>
        <w:tc>
          <w:tcPr>
            <w:tcW w:w="850" w:type="dxa"/>
            <w:vMerge w:val="restart"/>
            <w:tcBorders>
              <w:top w:val="single" w:sz="8" w:space="0" w:color="000000"/>
              <w:left w:val="single" w:sz="8" w:space="0" w:color="000000"/>
              <w:bottom w:val="single" w:sz="8" w:space="0" w:color="000000"/>
              <w:right w:val="single" w:sz="8" w:space="0" w:color="000000"/>
            </w:tcBorders>
            <w:vAlign w:val="center"/>
          </w:tcPr>
          <w:p w14:paraId="1B3DAF1A"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bottom w:val="single" w:sz="8" w:space="0" w:color="000000"/>
              <w:right w:val="single" w:sz="8" w:space="0" w:color="000000"/>
            </w:tcBorders>
            <w:vAlign w:val="center"/>
          </w:tcPr>
          <w:p w14:paraId="28734A6B"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69FAB9C5"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52B59EAB"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1C94F9BD"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C30F35" w:rsidRPr="00422DCA" w14:paraId="675942D8"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45394D69" w14:textId="77777777" w:rsidR="00C30F35" w:rsidRPr="00422DCA" w:rsidRDefault="00C30F35"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425B9128"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4DDC8778"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2045DB91"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3304FC67"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153D422" w14:textId="77777777" w:rsidR="00C30F35" w:rsidRPr="00422DCA" w:rsidRDefault="00C30F35"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67FDF896" w14:textId="77777777" w:rsidR="00C30F35" w:rsidRPr="00422DCA" w:rsidRDefault="00C30F35"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15368356" w14:textId="77777777" w:rsidR="00C30F35" w:rsidRPr="00422DCA" w:rsidRDefault="00C30F35"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C30F35" w:rsidRPr="00422DCA" w14:paraId="26B47F34"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6666590B"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7F72EF82"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775B395F"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01B4E821"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1439DBC9"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AB15E6E"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5180531D"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2</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43015F5E"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C30F35" w:rsidRPr="00422DCA" w14:paraId="1112E3B5"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7580B080"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5000AB2"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4DA73398"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22731B66"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34EECEFA"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8872C21"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04B4C9A1"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26A7DE96"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C30F35" w:rsidRPr="00422DCA" w14:paraId="70C1A7F9"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1CB6479C"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17E5EFA2"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6B26EA06"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EECCFA8"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6DE73406"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9C3BBC5"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45075C7E"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B1</w:t>
            </w:r>
          </w:p>
        </w:tc>
        <w:tc>
          <w:tcPr>
            <w:tcW w:w="2835" w:type="dxa"/>
            <w:tcBorders>
              <w:top w:val="single" w:sz="8" w:space="0" w:color="000000"/>
              <w:left w:val="single" w:sz="8" w:space="0" w:color="000000"/>
              <w:bottom w:val="single" w:sz="8" w:space="0" w:color="000000"/>
              <w:right w:val="single" w:sz="8" w:space="0" w:color="000000"/>
            </w:tcBorders>
            <w:vAlign w:val="center"/>
          </w:tcPr>
          <w:p w14:paraId="46742524"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CST, CSER</w:t>
            </w:r>
          </w:p>
        </w:tc>
      </w:tr>
      <w:tr w:rsidR="00C30F35" w:rsidRPr="00422DCA" w14:paraId="2F17070E"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5055E9C0"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AF552FB"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007D0DB3"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58834D70"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403EB17B"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02BA149"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64D7530C"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3399D1EC"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C30F35" w:rsidRPr="00422DCA" w14:paraId="756AC523"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21766008"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554ED25F"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4BE95A95"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5244D853"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362BCBF5"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93C4DBF"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297F66C3" w14:textId="77777777" w:rsidR="00C30F35" w:rsidRPr="00422DCA" w:rsidRDefault="00C30F35"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17962088" w14:textId="77777777" w:rsidR="00C30F35" w:rsidRPr="00422DCA" w:rsidRDefault="00C30F35"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C30F35" w:rsidRPr="00422DCA" w14:paraId="5FEA587D" w14:textId="77777777" w:rsidTr="006B77BC">
        <w:trPr>
          <w:trHeight w:hRule="exact" w:val="340"/>
          <w:jc w:val="center"/>
        </w:trPr>
        <w:tc>
          <w:tcPr>
            <w:tcW w:w="841" w:type="dxa"/>
            <w:vMerge w:val="restart"/>
            <w:tcBorders>
              <w:top w:val="single" w:sz="8" w:space="0" w:color="000000"/>
              <w:left w:val="single" w:sz="8" w:space="0" w:color="000000"/>
              <w:bottom w:val="single" w:sz="8" w:space="0" w:color="000000"/>
              <w:right w:val="single" w:sz="8" w:space="0" w:color="000000"/>
            </w:tcBorders>
            <w:vAlign w:val="center"/>
          </w:tcPr>
          <w:p w14:paraId="1C19D7B6"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28</w:t>
            </w:r>
          </w:p>
        </w:tc>
        <w:tc>
          <w:tcPr>
            <w:tcW w:w="709" w:type="dxa"/>
            <w:vMerge w:val="restart"/>
            <w:tcBorders>
              <w:top w:val="single" w:sz="8" w:space="0" w:color="000000"/>
              <w:left w:val="single" w:sz="8" w:space="0" w:color="000000"/>
              <w:bottom w:val="single" w:sz="8" w:space="0" w:color="000000"/>
              <w:right w:val="single" w:sz="8" w:space="0" w:color="000000"/>
            </w:tcBorders>
            <w:vAlign w:val="center"/>
          </w:tcPr>
          <w:p w14:paraId="26752EAB"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Hk</w:t>
            </w:r>
            <w:r w:rsidRPr="00422DCA">
              <w:rPr>
                <w:rFonts w:ascii="Calibri Light" w:hAnsi="Calibri Light" w:cs="Calibri Light"/>
                <w:color w:val="000000"/>
                <w:sz w:val="20"/>
                <w:szCs w:val="20"/>
              </w:rPr>
              <w:t>-</w:t>
            </w:r>
            <w:r>
              <w:rPr>
                <w:rFonts w:ascii="Calibri Light" w:hAnsi="Calibri Light" w:cs="Calibri Light"/>
                <w:color w:val="000000"/>
                <w:sz w:val="20"/>
                <w:szCs w:val="20"/>
              </w:rPr>
              <w:t>Kh</w:t>
            </w:r>
          </w:p>
        </w:tc>
        <w:tc>
          <w:tcPr>
            <w:tcW w:w="992" w:type="dxa"/>
            <w:vMerge w:val="restart"/>
            <w:tcBorders>
              <w:top w:val="single" w:sz="8" w:space="0" w:color="000000"/>
              <w:left w:val="single" w:sz="8" w:space="0" w:color="000000"/>
              <w:bottom w:val="single" w:sz="8" w:space="0" w:color="000000"/>
              <w:right w:val="single" w:sz="8" w:space="0" w:color="000000"/>
            </w:tcBorders>
            <w:vAlign w:val="center"/>
          </w:tcPr>
          <w:p w14:paraId="788C2FE2" w14:textId="77777777" w:rsidR="00C30F35" w:rsidRDefault="00C30F35"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10</w:t>
            </w:r>
            <w:r>
              <w:rPr>
                <w:rFonts w:ascii="Calibri Light" w:hAnsi="Calibri Light" w:cs="Calibri Light"/>
                <w:color w:val="000000"/>
                <w:sz w:val="20"/>
                <w:szCs w:val="20"/>
              </w:rPr>
              <w:t xml:space="preserve"> min</w:t>
            </w:r>
          </w:p>
          <w:p w14:paraId="3515E22B" w14:textId="77777777" w:rsidR="00C30F35" w:rsidRDefault="00C30F35" w:rsidP="006B77BC">
            <w:pPr>
              <w:pStyle w:val="TableParagraph"/>
              <w:spacing w:before="46" w:line="202" w:lineRule="exact"/>
              <w:ind w:left="60" w:right="214"/>
              <w:jc w:val="center"/>
              <w:rPr>
                <w:rFonts w:ascii="Calibri Light" w:hAnsi="Calibri Light" w:cs="Calibri Light"/>
                <w:color w:val="000000"/>
                <w:sz w:val="20"/>
                <w:szCs w:val="20"/>
              </w:rPr>
            </w:pPr>
          </w:p>
          <w:p w14:paraId="23926935"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20 km/h</w:t>
            </w:r>
          </w:p>
        </w:tc>
        <w:tc>
          <w:tcPr>
            <w:tcW w:w="850" w:type="dxa"/>
            <w:vMerge w:val="restart"/>
            <w:tcBorders>
              <w:top w:val="single" w:sz="8" w:space="0" w:color="000000"/>
              <w:left w:val="single" w:sz="8" w:space="0" w:color="000000"/>
              <w:bottom w:val="single" w:sz="8" w:space="0" w:color="000000"/>
              <w:right w:val="single" w:sz="8" w:space="0" w:color="000000"/>
            </w:tcBorders>
            <w:vAlign w:val="center"/>
          </w:tcPr>
          <w:p w14:paraId="42DAEB13"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bottom w:val="single" w:sz="8" w:space="0" w:color="000000"/>
              <w:right w:val="single" w:sz="8" w:space="0" w:color="000000"/>
            </w:tcBorders>
            <w:vAlign w:val="center"/>
          </w:tcPr>
          <w:p w14:paraId="6379030E"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3477110B"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56D5AE7C"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5E939C91"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C30F35" w:rsidRPr="00422DCA" w14:paraId="7939CD42"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3C51B03E" w14:textId="77777777" w:rsidR="00C30F35" w:rsidRPr="00422DCA" w:rsidRDefault="00C30F35"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24E30587"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3457DF11"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2A154C8B"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0E264146"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CA2C68F" w14:textId="77777777" w:rsidR="00C30F35" w:rsidRPr="00422DCA" w:rsidRDefault="00C30F35"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3BA85BA1" w14:textId="77777777" w:rsidR="00C30F35" w:rsidRPr="00422DCA" w:rsidRDefault="00C30F35"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44CFF6BF" w14:textId="77777777" w:rsidR="00C30F35" w:rsidRPr="00422DCA" w:rsidRDefault="00C30F35"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C30F35" w:rsidRPr="00422DCA" w14:paraId="6449B794"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39844EF1"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23D55808"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4A9EF4A3"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F1BE0DD"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7B8E5B58"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F532FBD"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555B275F"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2</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25024CD1"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C30F35" w:rsidRPr="00422DCA" w14:paraId="3ACD78D8"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7B1497CE"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010C161"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7DD796B4"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52BD69E1"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4793CB8F"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BF4F93B"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5009FC76"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2A272544"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C30F35" w:rsidRPr="00422DCA" w14:paraId="40332E96"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77A1D9D2"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172E47F3"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658AF617"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1F0FAEC4"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37B069F3"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5DD5377"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16D7BAF3"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B1</w:t>
            </w:r>
          </w:p>
        </w:tc>
        <w:tc>
          <w:tcPr>
            <w:tcW w:w="2835" w:type="dxa"/>
            <w:tcBorders>
              <w:top w:val="single" w:sz="8" w:space="0" w:color="000000"/>
              <w:left w:val="single" w:sz="8" w:space="0" w:color="000000"/>
              <w:bottom w:val="single" w:sz="8" w:space="0" w:color="000000"/>
              <w:right w:val="single" w:sz="8" w:space="0" w:color="000000"/>
            </w:tcBorders>
            <w:vAlign w:val="center"/>
          </w:tcPr>
          <w:p w14:paraId="6D2BB106"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CST, CSER</w:t>
            </w:r>
          </w:p>
        </w:tc>
      </w:tr>
      <w:tr w:rsidR="00C30F35" w:rsidRPr="00422DCA" w14:paraId="1FC062E7"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068F10A1"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397DA5B0"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244A296E"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C24284B"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22A9C17"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7B2E5D6"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05282786"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7080FEEB"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C30F35" w:rsidRPr="00422DCA" w14:paraId="02F07A02"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329EF031"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16714B17"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135A692E"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0E81C98E"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41DF6C6"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C90C786"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49431EFE" w14:textId="77777777" w:rsidR="00C30F35" w:rsidRPr="00422DCA" w:rsidRDefault="00C30F35"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2F08E2C5" w14:textId="77777777" w:rsidR="00C30F35" w:rsidRPr="00422DCA" w:rsidRDefault="00C30F35"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C30F35" w:rsidRPr="00422DCA" w14:paraId="12D989A3" w14:textId="77777777" w:rsidTr="006B77BC">
        <w:trPr>
          <w:trHeight w:hRule="exact" w:val="340"/>
          <w:jc w:val="center"/>
        </w:trPr>
        <w:tc>
          <w:tcPr>
            <w:tcW w:w="841" w:type="dxa"/>
            <w:vMerge w:val="restart"/>
            <w:tcBorders>
              <w:top w:val="single" w:sz="8" w:space="0" w:color="000000"/>
              <w:left w:val="single" w:sz="8" w:space="0" w:color="000000"/>
              <w:bottom w:val="single" w:sz="8" w:space="0" w:color="000000"/>
              <w:right w:val="single" w:sz="8" w:space="0" w:color="000000"/>
            </w:tcBorders>
            <w:vAlign w:val="center"/>
          </w:tcPr>
          <w:p w14:paraId="5E855B6B"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29</w:t>
            </w:r>
          </w:p>
        </w:tc>
        <w:tc>
          <w:tcPr>
            <w:tcW w:w="709" w:type="dxa"/>
            <w:vMerge w:val="restart"/>
            <w:tcBorders>
              <w:top w:val="single" w:sz="8" w:space="0" w:color="000000"/>
              <w:left w:val="single" w:sz="8" w:space="0" w:color="000000"/>
              <w:bottom w:val="single" w:sz="8" w:space="0" w:color="000000"/>
              <w:right w:val="single" w:sz="8" w:space="0" w:color="000000"/>
            </w:tcBorders>
            <w:vAlign w:val="center"/>
          </w:tcPr>
          <w:p w14:paraId="3D10F6A9"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Kh</w:t>
            </w:r>
            <w:r w:rsidRPr="00422DCA">
              <w:rPr>
                <w:rFonts w:ascii="Calibri Light" w:hAnsi="Calibri Light" w:cs="Calibri Light"/>
                <w:color w:val="000000"/>
                <w:sz w:val="20"/>
                <w:szCs w:val="20"/>
              </w:rPr>
              <w:t>-</w:t>
            </w:r>
            <w:r>
              <w:rPr>
                <w:rFonts w:ascii="Calibri Light" w:hAnsi="Calibri Light" w:cs="Calibri Light"/>
                <w:color w:val="000000"/>
                <w:sz w:val="20"/>
                <w:szCs w:val="20"/>
              </w:rPr>
              <w:t>Hk</w:t>
            </w:r>
          </w:p>
        </w:tc>
        <w:tc>
          <w:tcPr>
            <w:tcW w:w="992" w:type="dxa"/>
            <w:vMerge w:val="restart"/>
            <w:tcBorders>
              <w:top w:val="single" w:sz="8" w:space="0" w:color="000000"/>
              <w:left w:val="single" w:sz="8" w:space="0" w:color="000000"/>
              <w:bottom w:val="single" w:sz="8" w:space="0" w:color="000000"/>
              <w:right w:val="single" w:sz="8" w:space="0" w:color="000000"/>
            </w:tcBorders>
            <w:vAlign w:val="center"/>
          </w:tcPr>
          <w:p w14:paraId="4ED37342" w14:textId="77777777" w:rsidR="00C30F35" w:rsidRDefault="00C30F35"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10</w:t>
            </w:r>
            <w:r>
              <w:rPr>
                <w:rFonts w:ascii="Calibri Light" w:hAnsi="Calibri Light" w:cs="Calibri Light"/>
                <w:color w:val="000000"/>
                <w:sz w:val="20"/>
                <w:szCs w:val="20"/>
              </w:rPr>
              <w:t xml:space="preserve"> min</w:t>
            </w:r>
          </w:p>
          <w:p w14:paraId="20F977DB" w14:textId="77777777" w:rsidR="00C30F35" w:rsidRDefault="00C30F35" w:rsidP="006B77BC">
            <w:pPr>
              <w:pStyle w:val="TableParagraph"/>
              <w:spacing w:before="46" w:line="202" w:lineRule="exact"/>
              <w:ind w:left="60" w:right="214"/>
              <w:jc w:val="center"/>
              <w:rPr>
                <w:rFonts w:ascii="Calibri Light" w:hAnsi="Calibri Light" w:cs="Calibri Light"/>
                <w:color w:val="000000"/>
                <w:sz w:val="20"/>
                <w:szCs w:val="20"/>
              </w:rPr>
            </w:pPr>
          </w:p>
          <w:p w14:paraId="1D77CDF9"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20 km/h</w:t>
            </w:r>
          </w:p>
        </w:tc>
        <w:tc>
          <w:tcPr>
            <w:tcW w:w="850" w:type="dxa"/>
            <w:vMerge w:val="restart"/>
            <w:tcBorders>
              <w:top w:val="single" w:sz="8" w:space="0" w:color="000000"/>
              <w:left w:val="single" w:sz="8" w:space="0" w:color="000000"/>
              <w:bottom w:val="single" w:sz="8" w:space="0" w:color="000000"/>
              <w:right w:val="single" w:sz="8" w:space="0" w:color="000000"/>
            </w:tcBorders>
            <w:vAlign w:val="center"/>
          </w:tcPr>
          <w:p w14:paraId="182592E4"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bottom w:val="single" w:sz="8" w:space="0" w:color="000000"/>
              <w:right w:val="single" w:sz="8" w:space="0" w:color="000000"/>
            </w:tcBorders>
            <w:vAlign w:val="center"/>
          </w:tcPr>
          <w:p w14:paraId="7480E89A"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1068497E"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0BD82FD5"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A1</w:t>
            </w:r>
          </w:p>
        </w:tc>
        <w:tc>
          <w:tcPr>
            <w:tcW w:w="2835" w:type="dxa"/>
            <w:tcBorders>
              <w:top w:val="single" w:sz="8" w:space="0" w:color="000000"/>
              <w:left w:val="single" w:sz="8" w:space="0" w:color="000000"/>
              <w:bottom w:val="single" w:sz="8" w:space="0" w:color="000000"/>
              <w:right w:val="single" w:sz="8" w:space="0" w:color="000000"/>
            </w:tcBorders>
            <w:vAlign w:val="center"/>
          </w:tcPr>
          <w:p w14:paraId="7FAFB5AC"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CED, CEER</w:t>
            </w:r>
          </w:p>
        </w:tc>
      </w:tr>
      <w:tr w:rsidR="00C30F35" w:rsidRPr="00422DCA" w14:paraId="1344A1F4"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3E81F952" w14:textId="77777777" w:rsidR="00C30F35" w:rsidRPr="00422DCA" w:rsidRDefault="00C30F35"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1B46A718"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0084F134"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07261530"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5B0775E1"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8421ADB" w14:textId="77777777" w:rsidR="00C30F35" w:rsidRPr="00422DCA" w:rsidRDefault="00C30F35"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2B0D2B1C" w14:textId="77777777" w:rsidR="00C30F35" w:rsidRPr="00422DCA" w:rsidRDefault="00C30F35"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333BAC10" w14:textId="77777777" w:rsidR="00C30F35" w:rsidRPr="00422DCA" w:rsidRDefault="00C30F35" w:rsidP="006B77BC">
            <w:pPr>
              <w:pStyle w:val="TableParagraph"/>
              <w:spacing w:before="46" w:line="202" w:lineRule="exact"/>
              <w:ind w:left="62"/>
              <w:rPr>
                <w:rFonts w:ascii="Calibri Light" w:hAnsi="Calibri Light" w:cs="Calibri Light"/>
                <w:color w:val="000000"/>
                <w:sz w:val="20"/>
                <w:szCs w:val="20"/>
              </w:rPr>
            </w:pPr>
            <w:r>
              <w:rPr>
                <w:rFonts w:ascii="Calibri Light" w:hAnsi="Calibri Light" w:cs="Calibri Light"/>
                <w:color w:val="000000"/>
                <w:sz w:val="20"/>
                <w:szCs w:val="20"/>
              </w:rPr>
              <w:t>CED, CEER</w:t>
            </w:r>
          </w:p>
        </w:tc>
      </w:tr>
      <w:tr w:rsidR="00C30F35" w:rsidRPr="00422DCA" w14:paraId="57072627"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4B05D3B3"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39974D80"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7C84E84F"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11D1237A"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1F4AADB4"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EF69694"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24FB6A7C"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5C30CBCC"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C30F35" w:rsidRPr="00422DCA" w14:paraId="0F22E0CC"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484F863A"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2DDD33AA"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1A13DD5F"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07204C79"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7D2271F4"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D7AA018"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545C7556"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7A0E3C0E"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C30F35" w:rsidRPr="00422DCA" w14:paraId="3F6F221B"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4816A164"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273A4468"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015F23C6"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39EC1C2D"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3201BB7F"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782D194"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40AED775"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0E8C824B"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C30F35" w:rsidRPr="00422DCA" w14:paraId="1EBA2E57"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257C3BC1"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2A0D1BB4"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53EC91E5"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35A5DF4D"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37745009"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42F328E"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21B3176D"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6E968005"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C30F35" w:rsidRPr="00422DCA" w14:paraId="2FC5F4B8"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67907015"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2B28C37A"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55DFDDBC"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084A5AE7"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78E0F16"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FE57731"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711A4F1E" w14:textId="77777777" w:rsidR="00C30F35" w:rsidRPr="00422DCA" w:rsidRDefault="00C30F35"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195A1435" w14:textId="77777777" w:rsidR="00C30F35" w:rsidRPr="00422DCA" w:rsidRDefault="00C30F35"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C30F35" w:rsidRPr="00422DCA" w14:paraId="17507A25" w14:textId="77777777" w:rsidTr="006B77BC">
        <w:trPr>
          <w:trHeight w:hRule="exact" w:val="340"/>
          <w:jc w:val="center"/>
        </w:trPr>
        <w:tc>
          <w:tcPr>
            <w:tcW w:w="841" w:type="dxa"/>
            <w:vMerge w:val="restart"/>
            <w:tcBorders>
              <w:top w:val="single" w:sz="8" w:space="0" w:color="000000"/>
              <w:left w:val="single" w:sz="8" w:space="0" w:color="000000"/>
              <w:bottom w:val="single" w:sz="8" w:space="0" w:color="000000"/>
              <w:right w:val="single" w:sz="8" w:space="0" w:color="000000"/>
            </w:tcBorders>
            <w:vAlign w:val="center"/>
          </w:tcPr>
          <w:p w14:paraId="584A0AEA"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30</w:t>
            </w:r>
          </w:p>
        </w:tc>
        <w:tc>
          <w:tcPr>
            <w:tcW w:w="709" w:type="dxa"/>
            <w:vMerge w:val="restart"/>
            <w:tcBorders>
              <w:top w:val="single" w:sz="8" w:space="0" w:color="000000"/>
              <w:left w:val="single" w:sz="8" w:space="0" w:color="000000"/>
              <w:bottom w:val="single" w:sz="8" w:space="0" w:color="000000"/>
              <w:right w:val="single" w:sz="8" w:space="0" w:color="000000"/>
            </w:tcBorders>
            <w:vAlign w:val="center"/>
          </w:tcPr>
          <w:p w14:paraId="2B918535"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Hk</w:t>
            </w:r>
            <w:r w:rsidRPr="00422DCA">
              <w:rPr>
                <w:rFonts w:ascii="Calibri Light" w:hAnsi="Calibri Light" w:cs="Calibri Light"/>
                <w:color w:val="000000"/>
                <w:sz w:val="20"/>
                <w:szCs w:val="20"/>
              </w:rPr>
              <w:t>-</w:t>
            </w:r>
            <w:r>
              <w:rPr>
                <w:rFonts w:ascii="Calibri Light" w:hAnsi="Calibri Light" w:cs="Calibri Light"/>
                <w:color w:val="000000"/>
                <w:sz w:val="20"/>
                <w:szCs w:val="20"/>
              </w:rPr>
              <w:t>Kh</w:t>
            </w:r>
          </w:p>
        </w:tc>
        <w:tc>
          <w:tcPr>
            <w:tcW w:w="992" w:type="dxa"/>
            <w:vMerge w:val="restart"/>
            <w:tcBorders>
              <w:top w:val="single" w:sz="8" w:space="0" w:color="000000"/>
              <w:left w:val="single" w:sz="8" w:space="0" w:color="000000"/>
              <w:bottom w:val="single" w:sz="8" w:space="0" w:color="000000"/>
              <w:right w:val="single" w:sz="8" w:space="0" w:color="000000"/>
            </w:tcBorders>
            <w:vAlign w:val="center"/>
          </w:tcPr>
          <w:p w14:paraId="08AFFFB3" w14:textId="77777777" w:rsidR="00C30F35" w:rsidRDefault="00C30F35"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10</w:t>
            </w:r>
            <w:r>
              <w:rPr>
                <w:rFonts w:ascii="Calibri Light" w:hAnsi="Calibri Light" w:cs="Calibri Light"/>
                <w:color w:val="000000"/>
                <w:sz w:val="20"/>
                <w:szCs w:val="20"/>
              </w:rPr>
              <w:t xml:space="preserve"> min</w:t>
            </w:r>
          </w:p>
          <w:p w14:paraId="62F12767" w14:textId="77777777" w:rsidR="00C30F35" w:rsidRDefault="00C30F35" w:rsidP="006B77BC">
            <w:pPr>
              <w:pStyle w:val="TableParagraph"/>
              <w:spacing w:before="46" w:line="202" w:lineRule="exact"/>
              <w:ind w:left="60" w:right="214"/>
              <w:jc w:val="center"/>
              <w:rPr>
                <w:rFonts w:ascii="Calibri Light" w:hAnsi="Calibri Light" w:cs="Calibri Light"/>
                <w:color w:val="000000"/>
                <w:sz w:val="20"/>
                <w:szCs w:val="20"/>
              </w:rPr>
            </w:pPr>
          </w:p>
          <w:p w14:paraId="58818F28"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20 km/h</w:t>
            </w:r>
          </w:p>
        </w:tc>
        <w:tc>
          <w:tcPr>
            <w:tcW w:w="850" w:type="dxa"/>
            <w:vMerge w:val="restart"/>
            <w:tcBorders>
              <w:top w:val="single" w:sz="8" w:space="0" w:color="000000"/>
              <w:left w:val="single" w:sz="8" w:space="0" w:color="000000"/>
              <w:bottom w:val="single" w:sz="8" w:space="0" w:color="000000"/>
              <w:right w:val="single" w:sz="8" w:space="0" w:color="000000"/>
            </w:tcBorders>
            <w:vAlign w:val="center"/>
          </w:tcPr>
          <w:p w14:paraId="7D5DCB38"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bottom w:val="single" w:sz="8" w:space="0" w:color="000000"/>
              <w:right w:val="single" w:sz="8" w:space="0" w:color="000000"/>
            </w:tcBorders>
            <w:vAlign w:val="center"/>
          </w:tcPr>
          <w:p w14:paraId="124A0D72"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3DF289AF"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1C98CC0D"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A1</w:t>
            </w:r>
          </w:p>
        </w:tc>
        <w:tc>
          <w:tcPr>
            <w:tcW w:w="2835" w:type="dxa"/>
            <w:tcBorders>
              <w:top w:val="single" w:sz="8" w:space="0" w:color="000000"/>
              <w:left w:val="single" w:sz="8" w:space="0" w:color="000000"/>
              <w:bottom w:val="single" w:sz="8" w:space="0" w:color="000000"/>
              <w:right w:val="single" w:sz="8" w:space="0" w:color="000000"/>
            </w:tcBorders>
            <w:vAlign w:val="center"/>
          </w:tcPr>
          <w:p w14:paraId="2CD8E185"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CED, CEER</w:t>
            </w:r>
          </w:p>
        </w:tc>
      </w:tr>
      <w:tr w:rsidR="00C30F35" w:rsidRPr="00422DCA" w14:paraId="4700AF52"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056A9438" w14:textId="77777777" w:rsidR="00C30F35" w:rsidRPr="00422DCA" w:rsidRDefault="00C30F35"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4C4D35A"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6DED0792"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3948711D"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B282FCA" w14:textId="77777777" w:rsidR="00C30F35" w:rsidRPr="00422DCA" w:rsidRDefault="00C30F35"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FBE3272" w14:textId="77777777" w:rsidR="00C30F35" w:rsidRPr="00422DCA" w:rsidRDefault="00C30F35"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7EA225FD" w14:textId="77777777" w:rsidR="00C30F35" w:rsidRPr="00422DCA" w:rsidRDefault="00C30F35"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2D984E4D" w14:textId="77777777" w:rsidR="00C30F35" w:rsidRPr="00422DCA" w:rsidRDefault="00C30F35" w:rsidP="006B77BC">
            <w:pPr>
              <w:pStyle w:val="TableParagraph"/>
              <w:spacing w:before="46" w:line="202" w:lineRule="exact"/>
              <w:ind w:left="62"/>
              <w:rPr>
                <w:rFonts w:ascii="Calibri Light" w:hAnsi="Calibri Light" w:cs="Calibri Light"/>
                <w:color w:val="000000"/>
                <w:sz w:val="20"/>
                <w:szCs w:val="20"/>
              </w:rPr>
            </w:pPr>
            <w:r>
              <w:rPr>
                <w:rFonts w:ascii="Calibri Light" w:hAnsi="Calibri Light" w:cs="Calibri Light"/>
                <w:color w:val="000000"/>
                <w:sz w:val="20"/>
                <w:szCs w:val="20"/>
              </w:rPr>
              <w:t>CED, CEER</w:t>
            </w:r>
          </w:p>
        </w:tc>
      </w:tr>
      <w:tr w:rsidR="00C30F35" w:rsidRPr="00422DCA" w14:paraId="61CF8B4F"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0052C458"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243187F"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630F8046"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64B8F839"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71797D2"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F282975"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52CB42FF"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5AD61424"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C30F35" w:rsidRPr="00422DCA" w14:paraId="74C6DEB1"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7220348E"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588D2A23"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3A9678FA"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39ABD6C1"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105A6BFA"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7ED22B2"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5F58EE70"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71C02E8D"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C30F35" w:rsidRPr="00422DCA" w14:paraId="4DB1E9C0"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0C5A15BA"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770049EC"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6120DC44"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4AF0E85"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0ACCDACA"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FF21C05"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3629E533"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004AB943"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C30F35" w:rsidRPr="00422DCA" w14:paraId="33C70870"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3D613D3F"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56778196"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41B34051"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14B741B0"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555FC3BE"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5E542D0"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574109E4"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752551FB" w14:textId="77777777" w:rsidR="00C30F35" w:rsidRPr="00422DCA" w:rsidRDefault="00C30F35"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C30F35" w:rsidRPr="00422DCA" w14:paraId="286A9370"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759B8D12"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B7FEA51"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254D0C28"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17D80F35"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56CC3254" w14:textId="77777777" w:rsidR="00C30F35" w:rsidRPr="00422DCA" w:rsidRDefault="00C30F35"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2B3A4B1" w14:textId="77777777" w:rsidR="00C30F35" w:rsidRPr="00422DCA" w:rsidRDefault="00C30F35"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70C214E1" w14:textId="77777777" w:rsidR="00C30F35" w:rsidRPr="00422DCA" w:rsidRDefault="00C30F35"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60A8023C" w14:textId="77777777" w:rsidR="00C30F35" w:rsidRPr="00422DCA" w:rsidRDefault="00C30F35"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bl>
    <w:p w14:paraId="041EF872" w14:textId="77777777" w:rsidR="00D5739F" w:rsidRDefault="00D5739F" w:rsidP="00E82B65">
      <w:pPr>
        <w:pStyle w:val="Caption"/>
        <w:jc w:val="center"/>
      </w:pPr>
    </w:p>
    <w:p w14:paraId="6EA2BB3A" w14:textId="332DE3D0" w:rsidR="00E82B65" w:rsidRPr="00700BC8" w:rsidRDefault="00E82B65" w:rsidP="00E82B65">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3</w:t>
      </w:r>
      <w:r w:rsidRPr="00700BC8">
        <w:fldChar w:fldCharType="end"/>
      </w:r>
      <w:r w:rsidRPr="00700BC8">
        <w:t>: Line measurement settings</w:t>
      </w:r>
    </w:p>
    <w:p w14:paraId="67F8801B" w14:textId="77777777" w:rsidR="003A6AC5" w:rsidRDefault="00FA163E" w:rsidP="003A6AC5">
      <w:r w:rsidRPr="00700BC8">
        <w:lastRenderedPageBreak/>
        <w:t>The scripts run on each meter are described in the</w:t>
      </w:r>
      <w:r w:rsidR="003A6AC5" w:rsidRPr="003A6AC5">
        <w:tab/>
        <w:t>BUBE_Coverage_and_QoS_Acceptance_Test_Plan</w:t>
      </w:r>
      <w:r w:rsidR="003A6AC5">
        <w:t xml:space="preserve"> </w:t>
      </w:r>
      <w:r w:rsidR="003A6AC5" w:rsidRPr="003A6AC5">
        <w:t>_20260204_V1.0_Final</w:t>
      </w:r>
      <w:r w:rsidRPr="00700BC8">
        <w:fldChar w:fldCharType="begin"/>
      </w:r>
      <w:r w:rsidRPr="00700BC8">
        <w:instrText xml:space="preserve"> REF _Ref85007817 \r \h </w:instrText>
      </w:r>
      <w:r w:rsidR="00E04E83" w:rsidRPr="00700BC8">
        <w:instrText xml:space="preserve"> \* MERGEFORMAT </w:instrText>
      </w:r>
      <w:r w:rsidRPr="00700BC8">
        <w:fldChar w:fldCharType="separate"/>
      </w:r>
      <w:r w:rsidR="00EC5239" w:rsidRPr="00700BC8">
        <w:t>[1]</w:t>
      </w:r>
      <w:r w:rsidRPr="00700BC8">
        <w:fldChar w:fldCharType="end"/>
      </w:r>
      <w:r w:rsidR="00E04E83" w:rsidRPr="00700BC8">
        <w:t xml:space="preserve"> Acceptance Test </w:t>
      </w:r>
    </w:p>
    <w:p w14:paraId="42A0BCA7" w14:textId="1066C37B" w:rsidR="00E82B65" w:rsidRPr="00700BC8" w:rsidRDefault="00E04E83" w:rsidP="003A6AC5">
      <w:r w:rsidRPr="00700BC8">
        <w:t xml:space="preserve">The definition, measurement method, requirements and method of evaluation of the measured KPIs can be described in the </w:t>
      </w:r>
      <w:r w:rsidR="00FA163E" w:rsidRPr="00700BC8">
        <w:fldChar w:fldCharType="begin"/>
      </w:r>
      <w:r w:rsidR="00FA163E" w:rsidRPr="00700BC8">
        <w:instrText xml:space="preserve"> REF _Ref85007817 \r \h </w:instrText>
      </w:r>
      <w:r w:rsidRPr="00700BC8">
        <w:instrText xml:space="preserve"> \* MERGEFORMAT </w:instrText>
      </w:r>
      <w:r w:rsidR="00FA163E" w:rsidRPr="00700BC8">
        <w:fldChar w:fldCharType="separate"/>
      </w:r>
      <w:r w:rsidR="00EC5239" w:rsidRPr="00700BC8">
        <w:t>[1]</w:t>
      </w:r>
      <w:r w:rsidR="00FA163E" w:rsidRPr="00700BC8">
        <w:fldChar w:fldCharType="end"/>
      </w:r>
      <w:r w:rsidR="009230BC" w:rsidRPr="00700BC8">
        <w:t xml:space="preserve"> Acceptance Test Protocol Measurement Description and Procedure v03 </w:t>
      </w:r>
    </w:p>
    <w:p w14:paraId="12515DB8" w14:textId="1D141988" w:rsidR="002C7E3F" w:rsidRDefault="002C7E3F" w:rsidP="002C7E3F">
      <w:pPr>
        <w:pStyle w:val="Heading1"/>
        <w:ind w:left="431" w:hanging="431"/>
      </w:pPr>
      <w:bookmarkStart w:id="11" w:name="_Toc224036667"/>
      <w:r>
        <w:t>Measurement data files</w:t>
      </w:r>
      <w:bookmarkEnd w:id="11"/>
    </w:p>
    <w:p w14:paraId="32E5D3A8" w14:textId="54BA8371" w:rsidR="00634AAA" w:rsidRDefault="007457ED" w:rsidP="002C7E3F">
      <w:pPr>
        <w:pStyle w:val="Heading1"/>
        <w:numPr>
          <w:ilvl w:val="0"/>
          <w:numId w:val="0"/>
        </w:numPr>
        <w:rPr>
          <w:rFonts w:ascii="Calibri" w:eastAsia="Calibri" w:hAnsi="Calibri"/>
          <w:b w:val="0"/>
          <w:color w:val="auto"/>
          <w:sz w:val="22"/>
          <w:szCs w:val="22"/>
        </w:rPr>
      </w:pPr>
      <w:bookmarkStart w:id="12" w:name="_Toc224036668"/>
      <w:r w:rsidRPr="002C7E3F">
        <w:rPr>
          <w:rFonts w:ascii="Calibri" w:eastAsia="Calibri" w:hAnsi="Calibri"/>
          <w:b w:val="0"/>
          <w:color w:val="auto"/>
          <w:sz w:val="22"/>
          <w:szCs w:val="22"/>
        </w:rPr>
        <w:t>The measurements run are summarized in the table below.</w:t>
      </w:r>
      <w:bookmarkEnd w:id="12"/>
    </w:p>
    <w:tbl>
      <w:tblPr>
        <w:tblW w:w="10970" w:type="dxa"/>
        <w:jc w:val="center"/>
        <w:tblCellMar>
          <w:left w:w="70" w:type="dxa"/>
          <w:right w:w="70" w:type="dxa"/>
        </w:tblCellMar>
        <w:tblLook w:val="04A0" w:firstRow="1" w:lastRow="0" w:firstColumn="1" w:lastColumn="0" w:noHBand="0" w:noVBand="1"/>
      </w:tblPr>
      <w:tblGrid>
        <w:gridCol w:w="1271"/>
        <w:gridCol w:w="2126"/>
        <w:gridCol w:w="1276"/>
        <w:gridCol w:w="2268"/>
        <w:gridCol w:w="1418"/>
        <w:gridCol w:w="2611"/>
      </w:tblGrid>
      <w:tr w:rsidR="00C30F35" w:rsidRPr="00E00724" w14:paraId="3E5AF9BC" w14:textId="77777777" w:rsidTr="00F639F8">
        <w:trPr>
          <w:trHeight w:val="733"/>
          <w:jc w:val="center"/>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38996E68" w14:textId="77777777" w:rsidR="00C30F35" w:rsidRPr="00144C8C" w:rsidRDefault="00C30F35" w:rsidP="00D3558D">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 xml:space="preserve">Starting </w:t>
            </w:r>
            <w:proofErr w:type="spellStart"/>
            <w:r w:rsidRPr="00144C8C">
              <w:rPr>
                <w:rFonts w:eastAsia="Times New Roman" w:cs="Calibri"/>
                <w:noProof w:val="0"/>
                <w:color w:val="0070C0"/>
                <w:lang w:val="hu-HU" w:eastAsia="hu-HU"/>
              </w:rPr>
              <w:t>time</w:t>
            </w:r>
            <w:proofErr w:type="spellEnd"/>
          </w:p>
        </w:tc>
        <w:tc>
          <w:tcPr>
            <w:tcW w:w="2126" w:type="dxa"/>
            <w:tcBorders>
              <w:top w:val="single" w:sz="4" w:space="0" w:color="auto"/>
              <w:left w:val="nil"/>
              <w:bottom w:val="single" w:sz="4" w:space="0" w:color="auto"/>
              <w:right w:val="single" w:sz="4" w:space="0" w:color="auto"/>
            </w:tcBorders>
            <w:noWrap/>
            <w:vAlign w:val="center"/>
            <w:hideMark/>
          </w:tcPr>
          <w:p w14:paraId="712D6445" w14:textId="77777777" w:rsidR="00C30F35" w:rsidRPr="00144C8C" w:rsidRDefault="00C30F35"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 xml:space="preserve">Starting </w:t>
            </w:r>
            <w:proofErr w:type="spellStart"/>
            <w:r w:rsidRPr="00144C8C">
              <w:rPr>
                <w:rFonts w:eastAsia="Times New Roman" w:cs="Calibri"/>
                <w:noProof w:val="0"/>
                <w:color w:val="0070C0"/>
                <w:lang w:val="hu-HU" w:eastAsia="hu-HU"/>
              </w:rPr>
              <w:t>point</w:t>
            </w:r>
            <w:proofErr w:type="spellEnd"/>
          </w:p>
        </w:tc>
        <w:tc>
          <w:tcPr>
            <w:tcW w:w="1276" w:type="dxa"/>
            <w:tcBorders>
              <w:top w:val="single" w:sz="4" w:space="0" w:color="auto"/>
              <w:left w:val="nil"/>
              <w:bottom w:val="single" w:sz="4" w:space="0" w:color="auto"/>
              <w:right w:val="single" w:sz="4" w:space="0" w:color="auto"/>
            </w:tcBorders>
            <w:noWrap/>
            <w:vAlign w:val="center"/>
            <w:hideMark/>
          </w:tcPr>
          <w:p w14:paraId="756C98C2" w14:textId="77777777" w:rsidR="00C30F35" w:rsidRPr="00144C8C" w:rsidRDefault="00C30F35"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 xml:space="preserve">End </w:t>
            </w:r>
            <w:proofErr w:type="spellStart"/>
            <w:r w:rsidRPr="00144C8C">
              <w:rPr>
                <w:rFonts w:eastAsia="Times New Roman" w:cs="Calibri"/>
                <w:noProof w:val="0"/>
                <w:color w:val="0070C0"/>
                <w:lang w:val="hu-HU" w:eastAsia="hu-HU"/>
              </w:rPr>
              <w:t>time</w:t>
            </w:r>
            <w:proofErr w:type="spellEnd"/>
          </w:p>
        </w:tc>
        <w:tc>
          <w:tcPr>
            <w:tcW w:w="2268" w:type="dxa"/>
            <w:tcBorders>
              <w:top w:val="single" w:sz="4" w:space="0" w:color="auto"/>
              <w:left w:val="nil"/>
              <w:bottom w:val="single" w:sz="4" w:space="0" w:color="auto"/>
              <w:right w:val="single" w:sz="4" w:space="0" w:color="auto"/>
            </w:tcBorders>
            <w:noWrap/>
            <w:vAlign w:val="center"/>
            <w:hideMark/>
          </w:tcPr>
          <w:p w14:paraId="622D47AE" w14:textId="77777777" w:rsidR="00C30F35" w:rsidRPr="00144C8C" w:rsidRDefault="00C30F35"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 xml:space="preserve">Ending </w:t>
            </w:r>
            <w:proofErr w:type="spellStart"/>
            <w:r w:rsidRPr="00144C8C">
              <w:rPr>
                <w:rFonts w:eastAsia="Times New Roman" w:cs="Calibri"/>
                <w:noProof w:val="0"/>
                <w:color w:val="0070C0"/>
                <w:lang w:val="hu-HU" w:eastAsia="hu-HU"/>
              </w:rPr>
              <w:t>point</w:t>
            </w:r>
            <w:proofErr w:type="spellEnd"/>
          </w:p>
        </w:tc>
        <w:tc>
          <w:tcPr>
            <w:tcW w:w="1418" w:type="dxa"/>
          </w:tcPr>
          <w:p w14:paraId="68973E58" w14:textId="1492A3D4" w:rsidR="00C30F35" w:rsidRPr="00144C8C" w:rsidRDefault="00C30F35" w:rsidP="00144C8C">
            <w:pPr>
              <w:spacing w:after="0" w:line="240" w:lineRule="auto"/>
              <w:jc w:val="center"/>
              <w:rPr>
                <w:rFonts w:eastAsia="Times New Roman" w:cs="Calibri"/>
                <w:noProof w:val="0"/>
                <w:color w:val="0070C0"/>
                <w:lang w:val="hu-HU" w:eastAsia="hu-HU"/>
              </w:rPr>
            </w:pPr>
            <w:r>
              <w:rPr>
                <w:rFonts w:eastAsia="Times New Roman" w:cs="Calibri"/>
                <w:noProof w:val="0"/>
                <w:color w:val="0070C0"/>
                <w:lang w:val="hu-HU" w:eastAsia="hu-HU"/>
              </w:rPr>
              <w:t xml:space="preserve">test </w:t>
            </w:r>
            <w:proofErr w:type="spellStart"/>
            <w:r>
              <w:rPr>
                <w:rFonts w:eastAsia="Times New Roman" w:cs="Calibri"/>
                <w:noProof w:val="0"/>
                <w:color w:val="0070C0"/>
                <w:lang w:val="hu-HU" w:eastAsia="hu-HU"/>
              </w:rPr>
              <w:t>scenario</w:t>
            </w:r>
            <w:proofErr w:type="spellEnd"/>
          </w:p>
        </w:tc>
        <w:tc>
          <w:tcPr>
            <w:tcW w:w="2611" w:type="dxa"/>
            <w:tcBorders>
              <w:top w:val="single" w:sz="4" w:space="0" w:color="auto"/>
              <w:left w:val="nil"/>
              <w:bottom w:val="single" w:sz="4" w:space="0" w:color="auto"/>
              <w:right w:val="single" w:sz="4" w:space="0" w:color="auto"/>
            </w:tcBorders>
            <w:noWrap/>
            <w:vAlign w:val="center"/>
            <w:hideMark/>
          </w:tcPr>
          <w:p w14:paraId="7E23CC21" w14:textId="65AE3E41" w:rsidR="00C30F35" w:rsidRPr="00144C8C" w:rsidRDefault="00C30F35" w:rsidP="00144C8C">
            <w:pPr>
              <w:spacing w:after="0" w:line="240" w:lineRule="auto"/>
              <w:jc w:val="center"/>
              <w:rPr>
                <w:rFonts w:eastAsia="Times New Roman" w:cs="Calibri"/>
                <w:noProof w:val="0"/>
                <w:color w:val="0070C0"/>
                <w:lang w:val="hu-HU" w:eastAsia="hu-HU"/>
              </w:rPr>
            </w:pPr>
            <w:proofErr w:type="spellStart"/>
            <w:r w:rsidRPr="00144C8C">
              <w:rPr>
                <w:rFonts w:eastAsia="Times New Roman" w:cs="Calibri"/>
                <w:noProof w:val="0"/>
                <w:color w:val="0070C0"/>
                <w:lang w:val="hu-HU" w:eastAsia="hu-HU"/>
              </w:rPr>
              <w:t>Measurement</w:t>
            </w:r>
            <w:proofErr w:type="spellEnd"/>
            <w:r w:rsidRPr="00144C8C">
              <w:rPr>
                <w:rFonts w:eastAsia="Times New Roman" w:cs="Calibri"/>
                <w:noProof w:val="0"/>
                <w:color w:val="0070C0"/>
                <w:lang w:val="hu-HU" w:eastAsia="hu-HU"/>
              </w:rPr>
              <w:t xml:space="preserve"> file</w:t>
            </w:r>
          </w:p>
        </w:tc>
      </w:tr>
    </w:tbl>
    <w:p w14:paraId="65CE2E3D" w14:textId="0F5455F8" w:rsidR="00C30F35" w:rsidRDefault="00C30F35" w:rsidP="009941FF">
      <w:pPr>
        <w:rPr>
          <w:noProof w:val="0"/>
          <w:sz w:val="20"/>
          <w:szCs w:val="20"/>
          <w:lang w:val="hu-HU" w:eastAsia="hu-HU"/>
        </w:rPr>
      </w:pPr>
    </w:p>
    <w:tbl>
      <w:tblPr>
        <w:tblW w:w="11052" w:type="dxa"/>
        <w:tblCellMar>
          <w:left w:w="70" w:type="dxa"/>
          <w:right w:w="70" w:type="dxa"/>
        </w:tblCellMar>
        <w:tblLook w:val="04A0" w:firstRow="1" w:lastRow="0" w:firstColumn="1" w:lastColumn="0" w:noHBand="0" w:noVBand="1"/>
      </w:tblPr>
      <w:tblGrid>
        <w:gridCol w:w="1261"/>
        <w:gridCol w:w="2195"/>
        <w:gridCol w:w="1194"/>
        <w:gridCol w:w="2284"/>
        <w:gridCol w:w="1425"/>
        <w:gridCol w:w="2693"/>
      </w:tblGrid>
      <w:tr w:rsidR="00F639F8" w:rsidRPr="00C30F35" w14:paraId="09980B0D" w14:textId="77777777" w:rsidTr="00F639F8">
        <w:trPr>
          <w:trHeight w:val="300"/>
        </w:trPr>
        <w:tc>
          <w:tcPr>
            <w:tcW w:w="1261" w:type="dxa"/>
            <w:tcBorders>
              <w:top w:val="single" w:sz="4" w:space="0" w:color="auto"/>
              <w:left w:val="single" w:sz="4" w:space="0" w:color="auto"/>
              <w:bottom w:val="single" w:sz="4" w:space="0" w:color="auto"/>
              <w:right w:val="single" w:sz="4" w:space="0" w:color="auto"/>
            </w:tcBorders>
            <w:noWrap/>
            <w:vAlign w:val="center"/>
            <w:hideMark/>
          </w:tcPr>
          <w:p w14:paraId="6915CB5F" w14:textId="1B31EFEE"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15:11</w:t>
            </w:r>
          </w:p>
        </w:tc>
        <w:tc>
          <w:tcPr>
            <w:tcW w:w="2195" w:type="dxa"/>
            <w:tcBorders>
              <w:top w:val="single" w:sz="4" w:space="0" w:color="auto"/>
              <w:left w:val="nil"/>
              <w:bottom w:val="single" w:sz="4" w:space="0" w:color="auto"/>
              <w:right w:val="single" w:sz="4" w:space="0" w:color="auto"/>
            </w:tcBorders>
            <w:noWrap/>
            <w:vAlign w:val="center"/>
            <w:hideMark/>
          </w:tcPr>
          <w:p w14:paraId="0427E264"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Kiskunhalas</w:t>
            </w:r>
          </w:p>
        </w:tc>
        <w:tc>
          <w:tcPr>
            <w:tcW w:w="1194" w:type="dxa"/>
            <w:tcBorders>
              <w:top w:val="single" w:sz="4" w:space="0" w:color="auto"/>
              <w:left w:val="nil"/>
              <w:bottom w:val="single" w:sz="4" w:space="0" w:color="auto"/>
              <w:right w:val="single" w:sz="4" w:space="0" w:color="auto"/>
            </w:tcBorders>
            <w:noWrap/>
            <w:vAlign w:val="center"/>
            <w:hideMark/>
          </w:tcPr>
          <w:p w14:paraId="0924D8DE"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15:28</w:t>
            </w:r>
          </w:p>
        </w:tc>
        <w:tc>
          <w:tcPr>
            <w:tcW w:w="2284" w:type="dxa"/>
            <w:tcBorders>
              <w:top w:val="single" w:sz="4" w:space="0" w:color="auto"/>
              <w:left w:val="nil"/>
              <w:bottom w:val="single" w:sz="4" w:space="0" w:color="auto"/>
              <w:right w:val="single" w:sz="4" w:space="0" w:color="auto"/>
            </w:tcBorders>
            <w:noWrap/>
            <w:vAlign w:val="center"/>
            <w:hideMark/>
          </w:tcPr>
          <w:p w14:paraId="65A07B83"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Kiskunhalas - Harkakötöny H402</w:t>
            </w:r>
          </w:p>
        </w:tc>
        <w:tc>
          <w:tcPr>
            <w:tcW w:w="1425" w:type="dxa"/>
            <w:tcBorders>
              <w:top w:val="single" w:sz="4" w:space="0" w:color="auto"/>
              <w:left w:val="nil"/>
              <w:bottom w:val="single" w:sz="4" w:space="0" w:color="auto"/>
              <w:right w:val="single" w:sz="4" w:space="0" w:color="auto"/>
            </w:tcBorders>
            <w:noWrap/>
            <w:vAlign w:val="center"/>
            <w:hideMark/>
          </w:tcPr>
          <w:p w14:paraId="58AF39A3"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sc27</w:t>
            </w:r>
          </w:p>
        </w:tc>
        <w:tc>
          <w:tcPr>
            <w:tcW w:w="2693" w:type="dxa"/>
            <w:tcBorders>
              <w:top w:val="single" w:sz="4" w:space="0" w:color="auto"/>
              <w:left w:val="nil"/>
              <w:bottom w:val="single" w:sz="4" w:space="0" w:color="auto"/>
              <w:right w:val="single" w:sz="4" w:space="0" w:color="auto"/>
            </w:tcBorders>
            <w:noWrap/>
            <w:vAlign w:val="center"/>
            <w:hideMark/>
          </w:tcPr>
          <w:p w14:paraId="55431561"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20260311_151141</w:t>
            </w:r>
          </w:p>
        </w:tc>
      </w:tr>
      <w:tr w:rsidR="00F639F8" w:rsidRPr="00C30F35" w14:paraId="0F5F60C5" w14:textId="77777777" w:rsidTr="00F639F8">
        <w:trPr>
          <w:trHeight w:val="300"/>
        </w:trPr>
        <w:tc>
          <w:tcPr>
            <w:tcW w:w="1261" w:type="dxa"/>
            <w:tcBorders>
              <w:top w:val="nil"/>
              <w:left w:val="single" w:sz="4" w:space="0" w:color="auto"/>
              <w:bottom w:val="single" w:sz="4" w:space="0" w:color="auto"/>
              <w:right w:val="single" w:sz="4" w:space="0" w:color="auto"/>
            </w:tcBorders>
            <w:noWrap/>
            <w:vAlign w:val="center"/>
            <w:hideMark/>
          </w:tcPr>
          <w:p w14:paraId="28EC98E9"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15:28</w:t>
            </w:r>
          </w:p>
        </w:tc>
        <w:tc>
          <w:tcPr>
            <w:tcW w:w="2195" w:type="dxa"/>
            <w:tcBorders>
              <w:top w:val="nil"/>
              <w:left w:val="nil"/>
              <w:bottom w:val="single" w:sz="4" w:space="0" w:color="auto"/>
              <w:right w:val="single" w:sz="4" w:space="0" w:color="auto"/>
            </w:tcBorders>
            <w:noWrap/>
            <w:vAlign w:val="center"/>
            <w:hideMark/>
          </w:tcPr>
          <w:p w14:paraId="17B2FC69"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Kiskunhalas - Harkakötöny H402</w:t>
            </w:r>
          </w:p>
        </w:tc>
        <w:tc>
          <w:tcPr>
            <w:tcW w:w="1194" w:type="dxa"/>
            <w:tcBorders>
              <w:top w:val="nil"/>
              <w:left w:val="nil"/>
              <w:bottom w:val="single" w:sz="4" w:space="0" w:color="auto"/>
              <w:right w:val="single" w:sz="4" w:space="0" w:color="auto"/>
            </w:tcBorders>
            <w:noWrap/>
            <w:vAlign w:val="center"/>
            <w:hideMark/>
          </w:tcPr>
          <w:p w14:paraId="488A12D9"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15:50</w:t>
            </w:r>
          </w:p>
        </w:tc>
        <w:tc>
          <w:tcPr>
            <w:tcW w:w="2284" w:type="dxa"/>
            <w:tcBorders>
              <w:top w:val="nil"/>
              <w:left w:val="nil"/>
              <w:bottom w:val="single" w:sz="4" w:space="0" w:color="auto"/>
              <w:right w:val="single" w:sz="4" w:space="0" w:color="auto"/>
            </w:tcBorders>
            <w:noWrap/>
            <w:vAlign w:val="center"/>
            <w:hideMark/>
          </w:tcPr>
          <w:p w14:paraId="7401EC57"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Kiskunhalas H453</w:t>
            </w:r>
          </w:p>
        </w:tc>
        <w:tc>
          <w:tcPr>
            <w:tcW w:w="1425" w:type="dxa"/>
            <w:tcBorders>
              <w:top w:val="nil"/>
              <w:left w:val="nil"/>
              <w:bottom w:val="single" w:sz="4" w:space="0" w:color="auto"/>
              <w:right w:val="single" w:sz="4" w:space="0" w:color="auto"/>
            </w:tcBorders>
            <w:noWrap/>
            <w:vAlign w:val="center"/>
            <w:hideMark/>
          </w:tcPr>
          <w:p w14:paraId="08D4B9D3"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sc28</w:t>
            </w:r>
          </w:p>
        </w:tc>
        <w:tc>
          <w:tcPr>
            <w:tcW w:w="2693" w:type="dxa"/>
            <w:tcBorders>
              <w:top w:val="nil"/>
              <w:left w:val="nil"/>
              <w:bottom w:val="single" w:sz="4" w:space="0" w:color="auto"/>
              <w:right w:val="single" w:sz="4" w:space="0" w:color="auto"/>
            </w:tcBorders>
            <w:noWrap/>
            <w:vAlign w:val="center"/>
            <w:hideMark/>
          </w:tcPr>
          <w:p w14:paraId="63E97CA3"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20260311_152814</w:t>
            </w:r>
          </w:p>
        </w:tc>
      </w:tr>
      <w:tr w:rsidR="00F639F8" w:rsidRPr="00C30F35" w14:paraId="749ACC5A" w14:textId="77777777" w:rsidTr="00F639F8">
        <w:trPr>
          <w:trHeight w:val="300"/>
        </w:trPr>
        <w:tc>
          <w:tcPr>
            <w:tcW w:w="1261" w:type="dxa"/>
            <w:tcBorders>
              <w:top w:val="nil"/>
              <w:left w:val="single" w:sz="4" w:space="0" w:color="auto"/>
              <w:bottom w:val="single" w:sz="4" w:space="0" w:color="auto"/>
              <w:right w:val="single" w:sz="4" w:space="0" w:color="auto"/>
            </w:tcBorders>
            <w:noWrap/>
            <w:vAlign w:val="center"/>
            <w:hideMark/>
          </w:tcPr>
          <w:p w14:paraId="59101A17"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15:55</w:t>
            </w:r>
          </w:p>
        </w:tc>
        <w:tc>
          <w:tcPr>
            <w:tcW w:w="2195" w:type="dxa"/>
            <w:tcBorders>
              <w:top w:val="nil"/>
              <w:left w:val="nil"/>
              <w:bottom w:val="single" w:sz="4" w:space="0" w:color="auto"/>
              <w:right w:val="single" w:sz="4" w:space="0" w:color="auto"/>
            </w:tcBorders>
            <w:noWrap/>
            <w:vAlign w:val="center"/>
            <w:hideMark/>
          </w:tcPr>
          <w:p w14:paraId="59C5CADB"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Kiskunhalas H453</w:t>
            </w:r>
          </w:p>
        </w:tc>
        <w:tc>
          <w:tcPr>
            <w:tcW w:w="1194" w:type="dxa"/>
            <w:tcBorders>
              <w:top w:val="nil"/>
              <w:left w:val="nil"/>
              <w:bottom w:val="single" w:sz="4" w:space="0" w:color="auto"/>
              <w:right w:val="single" w:sz="4" w:space="0" w:color="auto"/>
            </w:tcBorders>
            <w:noWrap/>
            <w:vAlign w:val="center"/>
            <w:hideMark/>
          </w:tcPr>
          <w:p w14:paraId="14041FFC"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16:05</w:t>
            </w:r>
          </w:p>
        </w:tc>
        <w:tc>
          <w:tcPr>
            <w:tcW w:w="2284" w:type="dxa"/>
            <w:tcBorders>
              <w:top w:val="nil"/>
              <w:left w:val="nil"/>
              <w:bottom w:val="single" w:sz="4" w:space="0" w:color="auto"/>
              <w:right w:val="single" w:sz="4" w:space="0" w:color="auto"/>
            </w:tcBorders>
            <w:noWrap/>
            <w:vAlign w:val="center"/>
            <w:hideMark/>
          </w:tcPr>
          <w:p w14:paraId="7D4BB3A6"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Kiskunhalas - Harkakötöny H402</w:t>
            </w:r>
          </w:p>
        </w:tc>
        <w:tc>
          <w:tcPr>
            <w:tcW w:w="1425" w:type="dxa"/>
            <w:tcBorders>
              <w:top w:val="nil"/>
              <w:left w:val="nil"/>
              <w:bottom w:val="single" w:sz="4" w:space="0" w:color="auto"/>
              <w:right w:val="single" w:sz="4" w:space="0" w:color="auto"/>
            </w:tcBorders>
            <w:noWrap/>
            <w:vAlign w:val="center"/>
            <w:hideMark/>
          </w:tcPr>
          <w:p w14:paraId="5C37F4D8"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sc29</w:t>
            </w:r>
          </w:p>
        </w:tc>
        <w:tc>
          <w:tcPr>
            <w:tcW w:w="2693" w:type="dxa"/>
            <w:tcBorders>
              <w:top w:val="nil"/>
              <w:left w:val="nil"/>
              <w:bottom w:val="single" w:sz="4" w:space="0" w:color="auto"/>
              <w:right w:val="single" w:sz="4" w:space="0" w:color="auto"/>
            </w:tcBorders>
            <w:noWrap/>
            <w:vAlign w:val="center"/>
            <w:hideMark/>
          </w:tcPr>
          <w:p w14:paraId="69B8E0F3"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20260311_155504</w:t>
            </w:r>
          </w:p>
        </w:tc>
      </w:tr>
      <w:tr w:rsidR="00F639F8" w:rsidRPr="00C30F35" w14:paraId="432DBBD9" w14:textId="77777777" w:rsidTr="00F639F8">
        <w:trPr>
          <w:trHeight w:val="600"/>
        </w:trPr>
        <w:tc>
          <w:tcPr>
            <w:tcW w:w="1261" w:type="dxa"/>
            <w:tcBorders>
              <w:top w:val="nil"/>
              <w:left w:val="single" w:sz="4" w:space="0" w:color="auto"/>
              <w:bottom w:val="single" w:sz="4" w:space="0" w:color="auto"/>
              <w:right w:val="single" w:sz="4" w:space="0" w:color="auto"/>
            </w:tcBorders>
            <w:noWrap/>
            <w:vAlign w:val="center"/>
            <w:hideMark/>
          </w:tcPr>
          <w:p w14:paraId="719E7F1F"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16:06</w:t>
            </w:r>
          </w:p>
        </w:tc>
        <w:tc>
          <w:tcPr>
            <w:tcW w:w="2195" w:type="dxa"/>
            <w:tcBorders>
              <w:top w:val="nil"/>
              <w:left w:val="nil"/>
              <w:bottom w:val="single" w:sz="4" w:space="0" w:color="auto"/>
              <w:right w:val="single" w:sz="4" w:space="0" w:color="auto"/>
            </w:tcBorders>
            <w:noWrap/>
            <w:vAlign w:val="center"/>
            <w:hideMark/>
          </w:tcPr>
          <w:p w14:paraId="687FADCA"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Kiskunhalas - Harkakötöny H402</w:t>
            </w:r>
          </w:p>
        </w:tc>
        <w:tc>
          <w:tcPr>
            <w:tcW w:w="1194" w:type="dxa"/>
            <w:tcBorders>
              <w:top w:val="nil"/>
              <w:left w:val="nil"/>
              <w:bottom w:val="single" w:sz="4" w:space="0" w:color="auto"/>
              <w:right w:val="single" w:sz="4" w:space="0" w:color="auto"/>
            </w:tcBorders>
            <w:noWrap/>
            <w:vAlign w:val="center"/>
            <w:hideMark/>
          </w:tcPr>
          <w:p w14:paraId="053AFD05"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16:17</w:t>
            </w:r>
          </w:p>
        </w:tc>
        <w:tc>
          <w:tcPr>
            <w:tcW w:w="2284" w:type="dxa"/>
            <w:tcBorders>
              <w:top w:val="nil"/>
              <w:left w:val="nil"/>
              <w:bottom w:val="single" w:sz="4" w:space="0" w:color="auto"/>
              <w:right w:val="single" w:sz="4" w:space="0" w:color="auto"/>
            </w:tcBorders>
            <w:noWrap/>
            <w:vAlign w:val="center"/>
            <w:hideMark/>
          </w:tcPr>
          <w:p w14:paraId="43096C1A"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Kiskunhalas</w:t>
            </w:r>
          </w:p>
        </w:tc>
        <w:tc>
          <w:tcPr>
            <w:tcW w:w="1425" w:type="dxa"/>
            <w:tcBorders>
              <w:top w:val="nil"/>
              <w:left w:val="nil"/>
              <w:bottom w:val="single" w:sz="4" w:space="0" w:color="auto"/>
              <w:right w:val="single" w:sz="4" w:space="0" w:color="auto"/>
            </w:tcBorders>
            <w:noWrap/>
            <w:vAlign w:val="center"/>
            <w:hideMark/>
          </w:tcPr>
          <w:p w14:paraId="5B84FFA1"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sc30</w:t>
            </w:r>
          </w:p>
        </w:tc>
        <w:tc>
          <w:tcPr>
            <w:tcW w:w="2693" w:type="dxa"/>
            <w:tcBorders>
              <w:top w:val="nil"/>
              <w:left w:val="nil"/>
              <w:bottom w:val="single" w:sz="4" w:space="0" w:color="auto"/>
              <w:right w:val="single" w:sz="4" w:space="0" w:color="auto"/>
            </w:tcBorders>
            <w:noWrap/>
            <w:vAlign w:val="center"/>
            <w:hideMark/>
          </w:tcPr>
          <w:p w14:paraId="184FA9B1" w14:textId="77777777" w:rsidR="00C30F35" w:rsidRPr="00C30F35" w:rsidRDefault="00C30F35" w:rsidP="00C30F35">
            <w:pPr>
              <w:spacing w:after="0" w:line="240" w:lineRule="auto"/>
              <w:jc w:val="center"/>
              <w:rPr>
                <w:rFonts w:eastAsia="Times New Roman" w:cs="Calibri"/>
                <w:noProof w:val="0"/>
                <w:color w:val="0070C0"/>
                <w:lang w:val="hu-HU" w:eastAsia="hu-HU"/>
              </w:rPr>
            </w:pPr>
            <w:r w:rsidRPr="00C30F35">
              <w:rPr>
                <w:rFonts w:eastAsia="Times New Roman" w:cs="Calibri"/>
                <w:noProof w:val="0"/>
                <w:color w:val="0070C0"/>
                <w:lang w:val="hu-HU" w:eastAsia="hu-HU"/>
              </w:rPr>
              <w:t>20260311_160629</w:t>
            </w:r>
          </w:p>
        </w:tc>
      </w:tr>
    </w:tbl>
    <w:p w14:paraId="358B9373" w14:textId="23B5C507" w:rsidR="009941FF" w:rsidRPr="009941FF" w:rsidRDefault="009941FF" w:rsidP="009941FF"/>
    <w:p w14:paraId="65DA6728" w14:textId="21E593DA" w:rsidR="00352D7B" w:rsidRPr="00700BC8" w:rsidRDefault="007457ED" w:rsidP="00352D7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4</w:t>
      </w:r>
      <w:r w:rsidRPr="00700BC8">
        <w:fldChar w:fldCharType="end"/>
      </w:r>
      <w:r w:rsidRPr="00700BC8">
        <w:t>: Completed Probes</w:t>
      </w:r>
    </w:p>
    <w:p w14:paraId="59B1590B" w14:textId="5BB6383B" w:rsidR="002A0DA1" w:rsidRPr="00700BC8" w:rsidRDefault="00A10797" w:rsidP="00C22672">
      <w:pPr>
        <w:pStyle w:val="Heading1"/>
      </w:pPr>
      <w:bookmarkStart w:id="13" w:name="_Toc224036669"/>
      <w:r w:rsidRPr="00700BC8">
        <w:t>Network configurations</w:t>
      </w:r>
      <w:bookmarkEnd w:id="13"/>
    </w:p>
    <w:p w14:paraId="789813E9" w14:textId="5BF7BA44" w:rsidR="00FC494A" w:rsidRPr="00700BC8" w:rsidRDefault="00FC494A" w:rsidP="00FC494A">
      <w:pPr>
        <w:pStyle w:val="Heading2"/>
      </w:pPr>
      <w:bookmarkStart w:id="14" w:name="_Toc224036670"/>
      <w:r w:rsidRPr="00700BC8">
        <w:t>NSS Network</w:t>
      </w:r>
      <w:bookmarkEnd w:id="14"/>
    </w:p>
    <w:p w14:paraId="5F545C41" w14:textId="4C30EB17" w:rsidR="005915C7" w:rsidRPr="00700BC8" w:rsidRDefault="008424EC" w:rsidP="000C1096">
      <w:pPr>
        <w:jc w:val="both"/>
      </w:pPr>
      <w:r w:rsidRPr="00700BC8">
        <w:t>The NSS network was checked on both measurement days before the measurements, and the logs certifying this are included in Appendix J.</w:t>
      </w:r>
    </w:p>
    <w:p w14:paraId="5B6431BD" w14:textId="7751F6FB" w:rsidR="00784E71" w:rsidRPr="00700BC8" w:rsidRDefault="00C465A8" w:rsidP="002A0DA1">
      <w:pPr>
        <w:pStyle w:val="Heading2"/>
      </w:pPr>
      <w:bookmarkStart w:id="15" w:name="_Toc224036671"/>
      <w:r w:rsidRPr="00700BC8">
        <w:t>BSS Network</w:t>
      </w:r>
      <w:bookmarkEnd w:id="15"/>
    </w:p>
    <w:p w14:paraId="60F79220" w14:textId="1F8B3A33" w:rsidR="0094304A" w:rsidRPr="00700BC8" w:rsidRDefault="006C4D35" w:rsidP="000C1096">
      <w:pPr>
        <w:jc w:val="both"/>
      </w:pPr>
      <w:r w:rsidRPr="00700BC8">
        <w:t>The BSS network was checked on all three measurement days before the measurements.</w:t>
      </w:r>
    </w:p>
    <w:p w14:paraId="24AAFEBE" w14:textId="67C13747" w:rsidR="0007516E" w:rsidRPr="00700BC8" w:rsidRDefault="0007516E" w:rsidP="0007516E">
      <w:pPr>
        <w:pStyle w:val="Heading2"/>
      </w:pPr>
      <w:bookmarkStart w:id="16" w:name="_Toc224036672"/>
      <w:r w:rsidRPr="00700BC8">
        <w:t>Traffic load</w:t>
      </w:r>
      <w:bookmarkEnd w:id="16"/>
    </w:p>
    <w:p w14:paraId="59DBE3CB" w14:textId="021CA1F1" w:rsidR="003734C1" w:rsidRPr="00700BC8" w:rsidRDefault="000E19AE" w:rsidP="003734C1">
      <w:pPr>
        <w:jc w:val="both"/>
      </w:pPr>
      <w:r w:rsidRPr="00700BC8">
        <w:t>During the measurement, at least 3TS load was applied to the Kontron/Huawei BTS TCH TRX operating on the Ferencváros – Kelebia line section, thus ensuring that all TCH TRX were switched on and broadcasting.</w:t>
      </w:r>
    </w:p>
    <w:p w14:paraId="55F9EB75" w14:textId="35B20F20" w:rsidR="005A3C7F" w:rsidRPr="00700BC8" w:rsidRDefault="005E21EE" w:rsidP="0007516E">
      <w:r w:rsidRPr="00700BC8">
        <w:t>Command log files and OSS reports for traffic load are included in Appendix N.</w:t>
      </w:r>
    </w:p>
    <w:p w14:paraId="634053E5" w14:textId="41383737" w:rsidR="00DD0D23" w:rsidRPr="00700BC8" w:rsidRDefault="00DD0D23" w:rsidP="00DD0D23">
      <w:pPr>
        <w:pStyle w:val="Heading1"/>
      </w:pPr>
      <w:bookmarkStart w:id="17" w:name="_Toc224036673"/>
      <w:r w:rsidRPr="00700BC8">
        <w:t>Measuring wagon configurations</w:t>
      </w:r>
      <w:bookmarkEnd w:id="17"/>
    </w:p>
    <w:p w14:paraId="7B8FDF17" w14:textId="6E03AF46" w:rsidR="006C4E48" w:rsidRPr="00700BC8" w:rsidRDefault="00DD0D23" w:rsidP="001435D2">
      <w:pPr>
        <w:jc w:val="both"/>
      </w:pPr>
      <w:r w:rsidRPr="00700BC8">
        <w:t xml:space="preserve">The measurements are taken by the </w:t>
      </w:r>
      <w:r w:rsidRPr="00700BC8">
        <w:fldChar w:fldCharType="begin"/>
      </w:r>
      <w:r w:rsidRPr="00700BC8">
        <w:instrText xml:space="preserve"> REF _Ref85007817 \r \h </w:instrText>
      </w:r>
      <w:r w:rsidR="001435D2" w:rsidRPr="00700BC8">
        <w:instrText xml:space="preserve"> \* MERGEFORMAT </w:instrText>
      </w:r>
      <w:r w:rsidRPr="00700BC8">
        <w:fldChar w:fldCharType="separate"/>
      </w:r>
      <w:r w:rsidR="00EC5239" w:rsidRPr="00700BC8">
        <w:t>[1]</w:t>
      </w:r>
      <w:r w:rsidRPr="00700BC8">
        <w:fldChar w:fldCharType="end"/>
      </w:r>
      <w:r w:rsidRPr="00700BC8">
        <w:t xml:space="preserve"> Acceptance Test Protocol Measurement Description and Procedure </w:t>
      </w:r>
      <w:r w:rsidR="00821F25">
        <w:t>final</w:t>
      </w:r>
      <w:r w:rsidRPr="00700BC8">
        <w:t xml:space="preserve"> with the MW2 measuring wagon described in Chapter 4.1. The software/firmware versions of the measuring devices installed in the measuring wagon and participating in the measurement are summarized in the following table.</w:t>
      </w:r>
    </w:p>
    <w:tbl>
      <w:tblPr>
        <w:tblW w:w="6227" w:type="dxa"/>
        <w:jc w:val="center"/>
        <w:tblLayout w:type="fixed"/>
        <w:tblCellMar>
          <w:left w:w="0" w:type="dxa"/>
          <w:right w:w="0" w:type="dxa"/>
        </w:tblCellMar>
        <w:tblLook w:val="01E0" w:firstRow="1" w:lastRow="1" w:firstColumn="1" w:lastColumn="1" w:noHBand="0" w:noVBand="0"/>
      </w:tblPr>
      <w:tblGrid>
        <w:gridCol w:w="2117"/>
        <w:gridCol w:w="1842"/>
        <w:gridCol w:w="2268"/>
      </w:tblGrid>
      <w:tr w:rsidR="006C4E48" w:rsidRPr="00700BC8" w14:paraId="4749FEAA" w14:textId="77777777" w:rsidTr="006C4E48">
        <w:trPr>
          <w:trHeight w:hRule="exact" w:val="545"/>
          <w:jc w:val="center"/>
        </w:trPr>
        <w:tc>
          <w:tcPr>
            <w:tcW w:w="2117" w:type="dxa"/>
            <w:tcBorders>
              <w:top w:val="single" w:sz="8" w:space="0" w:color="000000"/>
              <w:left w:val="single" w:sz="8" w:space="0" w:color="000000"/>
              <w:bottom w:val="single" w:sz="8" w:space="0" w:color="000000"/>
              <w:right w:val="single" w:sz="8" w:space="0" w:color="000000"/>
            </w:tcBorders>
            <w:shd w:val="clear" w:color="auto" w:fill="CCDEE2"/>
          </w:tcPr>
          <w:p w14:paraId="769C632F" w14:textId="77777777" w:rsidR="006C4E48" w:rsidRPr="00700BC8" w:rsidRDefault="006C4E48" w:rsidP="005307C4">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lastRenderedPageBreak/>
              <w:t>Measuring device name</w:t>
            </w:r>
          </w:p>
        </w:tc>
        <w:tc>
          <w:tcPr>
            <w:tcW w:w="1842" w:type="dxa"/>
            <w:tcBorders>
              <w:top w:val="single" w:sz="8" w:space="0" w:color="000000"/>
              <w:left w:val="single" w:sz="8" w:space="0" w:color="000000"/>
              <w:bottom w:val="single" w:sz="8" w:space="0" w:color="000000"/>
              <w:right w:val="single" w:sz="8" w:space="0" w:color="000000"/>
            </w:tcBorders>
            <w:shd w:val="clear" w:color="auto" w:fill="CCDEE2"/>
            <w:hideMark/>
          </w:tcPr>
          <w:p w14:paraId="6895EEF1" w14:textId="6EF46AB7" w:rsidR="006C4E48" w:rsidRPr="00700BC8" w:rsidRDefault="006C4E48" w:rsidP="005307C4">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Type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tcPr>
          <w:p w14:paraId="5AFC90E8" w14:textId="35DCB9FF" w:rsidR="006C4E48" w:rsidRPr="00700BC8" w:rsidRDefault="006C4E48" w:rsidP="005307C4">
            <w:pPr>
              <w:pStyle w:val="TableParagraph"/>
              <w:spacing w:before="39"/>
              <w:ind w:left="50"/>
              <w:rPr>
                <w:rFonts w:asciiTheme="majorHAnsi" w:hAnsiTheme="majorHAnsi"/>
                <w:b/>
                <w:bCs/>
                <w:sz w:val="18"/>
              </w:rPr>
            </w:pPr>
            <w:r w:rsidRPr="00700BC8">
              <w:rPr>
                <w:rFonts w:asciiTheme="majorHAnsi" w:hAnsiTheme="majorHAnsi"/>
                <w:b/>
                <w:bCs/>
                <w:sz w:val="18"/>
              </w:rPr>
              <w:t>Software/Firmware Version</w:t>
            </w:r>
          </w:p>
        </w:tc>
      </w:tr>
      <w:tr w:rsidR="006C4E48" w:rsidRPr="00700BC8" w14:paraId="6397B7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CBB9E3D" w14:textId="3DFCD33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1842" w:type="dxa"/>
            <w:tcBorders>
              <w:top w:val="single" w:sz="8" w:space="0" w:color="000000"/>
              <w:left w:val="single" w:sz="8" w:space="0" w:color="000000"/>
              <w:bottom w:val="single" w:sz="8" w:space="0" w:color="000000"/>
              <w:right w:val="single" w:sz="8" w:space="0" w:color="000000"/>
            </w:tcBorders>
            <w:vAlign w:val="center"/>
            <w:hideMark/>
          </w:tcPr>
          <w:p w14:paraId="44B28C3C" w14:textId="710D6E8A" w:rsidR="006C4E48" w:rsidRPr="00700BC8" w:rsidRDefault="003C3FE5" w:rsidP="005307C4">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vAlign w:val="center"/>
          </w:tcPr>
          <w:p w14:paraId="10BAC03A" w14:textId="482034A1" w:rsidR="006C4E48" w:rsidRPr="00700BC8" w:rsidRDefault="009E6C8C" w:rsidP="005307C4">
            <w:pPr>
              <w:pStyle w:val="TableParagraph"/>
              <w:spacing w:before="46" w:line="202" w:lineRule="exact"/>
              <w:ind w:left="60" w:right="214"/>
              <w:rPr>
                <w:rFonts w:asciiTheme="majorHAnsi" w:hAnsiTheme="majorHAnsi" w:cstheme="majorHAnsi"/>
                <w:sz w:val="20"/>
                <w:szCs w:val="20"/>
                <w:highlight w:val="yellow"/>
              </w:rPr>
            </w:pPr>
            <w:r w:rsidRPr="00700BC8">
              <w:rPr>
                <w:rFonts w:asciiTheme="majorHAnsi" w:hAnsiTheme="majorHAnsi" w:cstheme="majorHAnsi"/>
                <w:sz w:val="20"/>
                <w:szCs w:val="20"/>
              </w:rPr>
              <w:t>REV 03.040</w:t>
            </w:r>
          </w:p>
        </w:tc>
      </w:tr>
      <w:tr w:rsidR="009E6C8C" w:rsidRPr="00700BC8" w14:paraId="67B94CE5"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E74E1C3" w14:textId="679908D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1842" w:type="dxa"/>
            <w:tcBorders>
              <w:top w:val="single" w:sz="8" w:space="0" w:color="000000"/>
              <w:left w:val="single" w:sz="8" w:space="0" w:color="000000"/>
              <w:bottom w:val="single" w:sz="8" w:space="0" w:color="000000"/>
              <w:right w:val="single" w:sz="8" w:space="0" w:color="000000"/>
            </w:tcBorders>
          </w:tcPr>
          <w:p w14:paraId="7505DF30" w14:textId="3B44F66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D501D1C" w14:textId="2894776F"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5B277F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AC7D4D1" w14:textId="0C49E00C"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1842" w:type="dxa"/>
            <w:tcBorders>
              <w:top w:val="single" w:sz="8" w:space="0" w:color="000000"/>
              <w:left w:val="single" w:sz="8" w:space="0" w:color="000000"/>
              <w:bottom w:val="single" w:sz="8" w:space="0" w:color="000000"/>
              <w:right w:val="single" w:sz="8" w:space="0" w:color="000000"/>
            </w:tcBorders>
          </w:tcPr>
          <w:p w14:paraId="6F3C37C8" w14:textId="0E41FAA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434D609" w14:textId="78979EF6"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50CBCA71"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AB0CE89" w14:textId="5F5108A8"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1842" w:type="dxa"/>
            <w:tcBorders>
              <w:top w:val="single" w:sz="8" w:space="0" w:color="000000"/>
              <w:left w:val="single" w:sz="8" w:space="0" w:color="000000"/>
              <w:bottom w:val="single" w:sz="8" w:space="0" w:color="000000"/>
              <w:right w:val="single" w:sz="8" w:space="0" w:color="000000"/>
            </w:tcBorders>
          </w:tcPr>
          <w:p w14:paraId="6BF06A7C" w14:textId="6B6977F0"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0131F5AF" w14:textId="5EEF0487"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357376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352220ED" w14:textId="5BC3C9A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1842" w:type="dxa"/>
            <w:tcBorders>
              <w:top w:val="single" w:sz="8" w:space="0" w:color="000000"/>
              <w:left w:val="single" w:sz="8" w:space="0" w:color="000000"/>
              <w:bottom w:val="single" w:sz="8" w:space="0" w:color="000000"/>
              <w:right w:val="single" w:sz="8" w:space="0" w:color="000000"/>
            </w:tcBorders>
          </w:tcPr>
          <w:p w14:paraId="7955EFB2" w14:textId="3CA9131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0D98A6E" w14:textId="5B7C89E5"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0B171698"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3BB8C28" w14:textId="54C1514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1842" w:type="dxa"/>
            <w:tcBorders>
              <w:top w:val="single" w:sz="8" w:space="0" w:color="000000"/>
              <w:left w:val="single" w:sz="8" w:space="0" w:color="000000"/>
              <w:bottom w:val="single" w:sz="8" w:space="0" w:color="000000"/>
              <w:right w:val="single" w:sz="8" w:space="0" w:color="000000"/>
            </w:tcBorders>
          </w:tcPr>
          <w:p w14:paraId="0CFCB9C5" w14:textId="3D4ED2D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566F68DF" w14:textId="50DA511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26AF6B8B"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261C50A5" w14:textId="387CE0ED"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1842" w:type="dxa"/>
            <w:tcBorders>
              <w:top w:val="single" w:sz="8" w:space="0" w:color="000000"/>
              <w:left w:val="single" w:sz="8" w:space="0" w:color="000000"/>
              <w:bottom w:val="single" w:sz="8" w:space="0" w:color="000000"/>
              <w:right w:val="single" w:sz="8" w:space="0" w:color="000000"/>
            </w:tcBorders>
            <w:vAlign w:val="center"/>
          </w:tcPr>
          <w:p w14:paraId="274E8D27" w14:textId="64350CB5"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TRM-3AT</w:t>
            </w:r>
          </w:p>
        </w:tc>
        <w:tc>
          <w:tcPr>
            <w:tcW w:w="2268" w:type="dxa"/>
            <w:tcBorders>
              <w:top w:val="single" w:sz="8" w:space="0" w:color="000000"/>
              <w:left w:val="single" w:sz="8" w:space="0" w:color="000000"/>
              <w:bottom w:val="single" w:sz="8" w:space="0" w:color="000000"/>
              <w:right w:val="single" w:sz="8" w:space="0" w:color="000000"/>
            </w:tcBorders>
            <w:vAlign w:val="center"/>
          </w:tcPr>
          <w:p w14:paraId="0B89E863" w14:textId="56850DA2" w:rsidR="006C4E48" w:rsidRPr="00700BC8" w:rsidRDefault="0063192E"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534B0A84"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F156333" w14:textId="76BC3931"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w:t>
            </w:r>
          </w:p>
        </w:tc>
        <w:tc>
          <w:tcPr>
            <w:tcW w:w="1842" w:type="dxa"/>
            <w:tcBorders>
              <w:top w:val="single" w:sz="8" w:space="0" w:color="000000"/>
              <w:left w:val="single" w:sz="8" w:space="0" w:color="000000"/>
              <w:bottom w:val="single" w:sz="8" w:space="0" w:color="000000"/>
              <w:right w:val="single" w:sz="8" w:space="0" w:color="000000"/>
            </w:tcBorders>
            <w:vAlign w:val="center"/>
          </w:tcPr>
          <w:p w14:paraId="028B8122"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3CE5B484" w14:textId="47376718" w:rsidR="006C4E48" w:rsidRPr="00700BC8" w:rsidRDefault="00706D03"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3.1</w:t>
            </w:r>
          </w:p>
        </w:tc>
      </w:tr>
      <w:tr w:rsidR="006C4E48" w:rsidRPr="00700BC8" w14:paraId="3DB082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D3133D6" w14:textId="21F1CC78"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 Analytics</w:t>
            </w:r>
          </w:p>
        </w:tc>
        <w:tc>
          <w:tcPr>
            <w:tcW w:w="1842" w:type="dxa"/>
            <w:tcBorders>
              <w:top w:val="single" w:sz="8" w:space="0" w:color="000000"/>
              <w:left w:val="single" w:sz="8" w:space="0" w:color="000000"/>
              <w:bottom w:val="single" w:sz="8" w:space="0" w:color="000000"/>
              <w:right w:val="single" w:sz="8" w:space="0" w:color="000000"/>
            </w:tcBorders>
            <w:vAlign w:val="center"/>
          </w:tcPr>
          <w:p w14:paraId="639E9CFD"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56F986AD" w14:textId="4AA73C2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3.28.30</w:t>
            </w:r>
          </w:p>
        </w:tc>
      </w:tr>
    </w:tbl>
    <w:p w14:paraId="6336DEA7" w14:textId="66F18D8A" w:rsidR="003C3FE5" w:rsidRPr="00700BC8" w:rsidRDefault="006C4E48" w:rsidP="00B156C6">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5</w:t>
      </w:r>
      <w:r w:rsidRPr="00700BC8">
        <w:fldChar w:fldCharType="end"/>
      </w:r>
      <w:r w:rsidRPr="00700BC8">
        <w:t>: Software and firmware versions</w:t>
      </w:r>
    </w:p>
    <w:p w14:paraId="0D54FEB8" w14:textId="1C62B53C" w:rsidR="00980BF9" w:rsidRPr="00700BC8" w:rsidRDefault="006C4E48" w:rsidP="006C4E48">
      <w:r w:rsidRPr="00700BC8">
        <w:t>The data of the radio devices and their corresponding SIMs in the measuring car are shown in the following table.</w:t>
      </w:r>
    </w:p>
    <w:tbl>
      <w:tblPr>
        <w:tblW w:w="9204" w:type="dxa"/>
        <w:jc w:val="center"/>
        <w:tblLayout w:type="fixed"/>
        <w:tblCellMar>
          <w:left w:w="0" w:type="dxa"/>
          <w:right w:w="0" w:type="dxa"/>
        </w:tblCellMar>
        <w:tblLook w:val="01E0" w:firstRow="1" w:lastRow="1" w:firstColumn="1" w:lastColumn="1" w:noHBand="0" w:noVBand="0"/>
      </w:tblPr>
      <w:tblGrid>
        <w:gridCol w:w="1408"/>
        <w:gridCol w:w="2268"/>
        <w:gridCol w:w="1984"/>
        <w:gridCol w:w="2410"/>
        <w:gridCol w:w="1134"/>
      </w:tblGrid>
      <w:tr w:rsidR="00336320" w:rsidRPr="00700BC8" w14:paraId="04C6FF7A" w14:textId="77777777" w:rsidTr="00D775E1">
        <w:trPr>
          <w:trHeight w:hRule="exact" w:val="545"/>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CCDEE2"/>
          </w:tcPr>
          <w:p w14:paraId="4F4CFF42" w14:textId="77777777" w:rsidR="00336320" w:rsidRPr="00700BC8" w:rsidRDefault="00336320" w:rsidP="008551AB">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hideMark/>
          </w:tcPr>
          <w:p w14:paraId="57E97113" w14:textId="77777777" w:rsidR="00336320" w:rsidRPr="00700BC8" w:rsidRDefault="00336320" w:rsidP="008551AB">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Info</w:t>
            </w:r>
          </w:p>
        </w:tc>
        <w:tc>
          <w:tcPr>
            <w:tcW w:w="1984" w:type="dxa"/>
            <w:tcBorders>
              <w:top w:val="single" w:sz="8" w:space="0" w:color="000000"/>
              <w:left w:val="single" w:sz="8" w:space="0" w:color="000000"/>
              <w:bottom w:val="single" w:sz="8" w:space="0" w:color="000000"/>
              <w:right w:val="single" w:sz="8" w:space="0" w:color="000000"/>
            </w:tcBorders>
            <w:shd w:val="clear" w:color="auto" w:fill="CCDEE2"/>
          </w:tcPr>
          <w:p w14:paraId="31A3C789"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IMSI</w:t>
            </w:r>
          </w:p>
        </w:tc>
        <w:tc>
          <w:tcPr>
            <w:tcW w:w="2410" w:type="dxa"/>
            <w:tcBorders>
              <w:top w:val="single" w:sz="8" w:space="0" w:color="000000"/>
              <w:left w:val="single" w:sz="8" w:space="0" w:color="000000"/>
              <w:bottom w:val="single" w:sz="8" w:space="0" w:color="000000"/>
              <w:right w:val="single" w:sz="8" w:space="0" w:color="000000"/>
            </w:tcBorders>
            <w:shd w:val="clear" w:color="auto" w:fill="CCDEE2"/>
          </w:tcPr>
          <w:p w14:paraId="732AA03E"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ICCID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55263AF" w14:textId="77777777" w:rsidR="00336320" w:rsidRPr="00700BC8" w:rsidRDefault="00336320" w:rsidP="008551AB">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IMSI</w:t>
            </w:r>
          </w:p>
        </w:tc>
      </w:tr>
      <w:tr w:rsidR="00336320" w:rsidRPr="00700BC8" w14:paraId="678269D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143A9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w:t>
            </w:r>
          </w:p>
        </w:tc>
        <w:tc>
          <w:tcPr>
            <w:tcW w:w="2268" w:type="dxa"/>
            <w:tcBorders>
              <w:top w:val="single" w:sz="8" w:space="0" w:color="000000"/>
              <w:left w:val="single" w:sz="8" w:space="0" w:color="000000"/>
              <w:bottom w:val="single" w:sz="8" w:space="0" w:color="000000"/>
              <w:right w:val="single" w:sz="8" w:space="0" w:color="000000"/>
            </w:tcBorders>
            <w:vAlign w:val="center"/>
            <w:hideMark/>
          </w:tcPr>
          <w:p w14:paraId="7BB9980F" w14:textId="77777777" w:rsidR="00336320" w:rsidRPr="00700BC8" w:rsidRDefault="00336320" w:rsidP="008551AB">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MCA - MT2_1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A0B821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216998800036310</w:t>
            </w:r>
          </w:p>
        </w:tc>
        <w:tc>
          <w:tcPr>
            <w:tcW w:w="2410" w:type="dxa"/>
            <w:tcBorders>
              <w:top w:val="single" w:sz="8" w:space="0" w:color="000000"/>
              <w:left w:val="single" w:sz="8" w:space="0" w:color="000000"/>
              <w:bottom w:val="single" w:sz="8" w:space="0" w:color="000000"/>
              <w:right w:val="single" w:sz="8" w:space="0" w:color="000000"/>
            </w:tcBorders>
            <w:vAlign w:val="center"/>
          </w:tcPr>
          <w:p w14:paraId="4689A1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90608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8803631</w:t>
            </w:r>
          </w:p>
        </w:tc>
      </w:tr>
      <w:tr w:rsidR="00336320" w:rsidRPr="00700BC8" w14:paraId="4ACE8EAD"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122BFB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MOB2</w:t>
            </w:r>
          </w:p>
        </w:tc>
        <w:tc>
          <w:tcPr>
            <w:tcW w:w="2268" w:type="dxa"/>
            <w:tcBorders>
              <w:top w:val="single" w:sz="8" w:space="0" w:color="000000"/>
              <w:left w:val="single" w:sz="8" w:space="0" w:color="000000"/>
              <w:bottom w:val="single" w:sz="8" w:space="0" w:color="000000"/>
              <w:right w:val="single" w:sz="8" w:space="0" w:color="000000"/>
            </w:tcBorders>
            <w:vAlign w:val="center"/>
          </w:tcPr>
          <w:p w14:paraId="7D2261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MCB - MT2_2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AFD42D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216998800036320</w:t>
            </w:r>
          </w:p>
        </w:tc>
        <w:tc>
          <w:tcPr>
            <w:tcW w:w="2410" w:type="dxa"/>
            <w:tcBorders>
              <w:top w:val="single" w:sz="8" w:space="0" w:color="000000"/>
              <w:left w:val="single" w:sz="8" w:space="0" w:color="000000"/>
              <w:bottom w:val="single" w:sz="8" w:space="0" w:color="000000"/>
              <w:right w:val="single" w:sz="8" w:space="0" w:color="000000"/>
            </w:tcBorders>
            <w:vAlign w:val="center"/>
          </w:tcPr>
          <w:p w14:paraId="50F9EBE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89216991808010080169</w:t>
            </w:r>
          </w:p>
        </w:tc>
        <w:tc>
          <w:tcPr>
            <w:tcW w:w="1134" w:type="dxa"/>
            <w:tcBorders>
              <w:top w:val="single" w:sz="8" w:space="0" w:color="000000"/>
              <w:left w:val="single" w:sz="8" w:space="0" w:color="000000"/>
              <w:bottom w:val="single" w:sz="8" w:space="0" w:color="000000"/>
              <w:right w:val="single" w:sz="8" w:space="0" w:color="000000"/>
            </w:tcBorders>
            <w:vAlign w:val="center"/>
          </w:tcPr>
          <w:p w14:paraId="1EDACBF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8803632</w:t>
            </w:r>
          </w:p>
        </w:tc>
      </w:tr>
      <w:tr w:rsidR="00336320" w:rsidRPr="00700BC8" w14:paraId="12845619"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14470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MOB3</w:t>
            </w:r>
          </w:p>
        </w:tc>
        <w:tc>
          <w:tcPr>
            <w:tcW w:w="2268" w:type="dxa"/>
            <w:tcBorders>
              <w:top w:val="single" w:sz="8" w:space="0" w:color="000000"/>
              <w:left w:val="single" w:sz="8" w:space="0" w:color="000000"/>
              <w:bottom w:val="single" w:sz="8" w:space="0" w:color="000000"/>
              <w:right w:val="single" w:sz="8" w:space="0" w:color="000000"/>
            </w:tcBorders>
            <w:vAlign w:val="center"/>
          </w:tcPr>
          <w:p w14:paraId="699E5B5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MCC - MT2_3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7B22E02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216998800036330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FE70A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89216991808010080177</w:t>
            </w:r>
          </w:p>
        </w:tc>
        <w:tc>
          <w:tcPr>
            <w:tcW w:w="1134" w:type="dxa"/>
            <w:tcBorders>
              <w:top w:val="single" w:sz="8" w:space="0" w:color="000000"/>
              <w:left w:val="single" w:sz="8" w:space="0" w:color="000000"/>
              <w:bottom w:val="single" w:sz="8" w:space="0" w:color="000000"/>
              <w:right w:val="single" w:sz="8" w:space="0" w:color="000000"/>
            </w:tcBorders>
            <w:vAlign w:val="center"/>
          </w:tcPr>
          <w:p w14:paraId="5334253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8803633</w:t>
            </w:r>
          </w:p>
        </w:tc>
      </w:tr>
      <w:tr w:rsidR="00336320" w:rsidRPr="00700BC8" w14:paraId="1928DC3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9E7A9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MOB4</w:t>
            </w:r>
          </w:p>
        </w:tc>
        <w:tc>
          <w:tcPr>
            <w:tcW w:w="2268" w:type="dxa"/>
            <w:tcBorders>
              <w:top w:val="single" w:sz="8" w:space="0" w:color="000000"/>
              <w:left w:val="single" w:sz="8" w:space="0" w:color="000000"/>
              <w:bottom w:val="single" w:sz="8" w:space="0" w:color="000000"/>
              <w:right w:val="single" w:sz="8" w:space="0" w:color="000000"/>
            </w:tcBorders>
            <w:vAlign w:val="center"/>
          </w:tcPr>
          <w:p w14:paraId="475EFBC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MCD - MT2_4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EDDE6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216998800036340</w:t>
            </w:r>
          </w:p>
        </w:tc>
        <w:tc>
          <w:tcPr>
            <w:tcW w:w="2410" w:type="dxa"/>
            <w:tcBorders>
              <w:top w:val="single" w:sz="8" w:space="0" w:color="000000"/>
              <w:left w:val="single" w:sz="8" w:space="0" w:color="000000"/>
              <w:bottom w:val="single" w:sz="8" w:space="0" w:color="000000"/>
              <w:right w:val="single" w:sz="8" w:space="0" w:color="000000"/>
            </w:tcBorders>
            <w:vAlign w:val="center"/>
          </w:tcPr>
          <w:p w14:paraId="3D7AF3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89216991808010080185</w:t>
            </w:r>
          </w:p>
        </w:tc>
        <w:tc>
          <w:tcPr>
            <w:tcW w:w="1134" w:type="dxa"/>
            <w:tcBorders>
              <w:top w:val="single" w:sz="8" w:space="0" w:color="000000"/>
              <w:left w:val="single" w:sz="8" w:space="0" w:color="000000"/>
              <w:bottom w:val="single" w:sz="8" w:space="0" w:color="000000"/>
              <w:right w:val="single" w:sz="8" w:space="0" w:color="000000"/>
            </w:tcBorders>
            <w:vAlign w:val="center"/>
          </w:tcPr>
          <w:p w14:paraId="30D5E7C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8803634</w:t>
            </w:r>
          </w:p>
        </w:tc>
      </w:tr>
      <w:tr w:rsidR="00336320" w:rsidRPr="00700BC8" w14:paraId="6762131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F93E7B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MOB5</w:t>
            </w:r>
          </w:p>
        </w:tc>
        <w:tc>
          <w:tcPr>
            <w:tcW w:w="2268" w:type="dxa"/>
            <w:tcBorders>
              <w:top w:val="single" w:sz="8" w:space="0" w:color="000000"/>
              <w:left w:val="single" w:sz="8" w:space="0" w:color="000000"/>
              <w:bottom w:val="single" w:sz="8" w:space="0" w:color="000000"/>
              <w:right w:val="single" w:sz="8" w:space="0" w:color="000000"/>
            </w:tcBorders>
            <w:vAlign w:val="center"/>
          </w:tcPr>
          <w:p w14:paraId="782C4B5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MCE - MT2_5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654155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216998800036350</w:t>
            </w:r>
          </w:p>
        </w:tc>
        <w:tc>
          <w:tcPr>
            <w:tcW w:w="2410" w:type="dxa"/>
            <w:tcBorders>
              <w:top w:val="single" w:sz="8" w:space="0" w:color="000000"/>
              <w:left w:val="single" w:sz="8" w:space="0" w:color="000000"/>
              <w:bottom w:val="single" w:sz="8" w:space="0" w:color="000000"/>
              <w:right w:val="single" w:sz="8" w:space="0" w:color="000000"/>
            </w:tcBorders>
            <w:vAlign w:val="center"/>
          </w:tcPr>
          <w:p w14:paraId="72C45DE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89216991808010080193</w:t>
            </w:r>
          </w:p>
        </w:tc>
        <w:tc>
          <w:tcPr>
            <w:tcW w:w="1134" w:type="dxa"/>
            <w:tcBorders>
              <w:top w:val="single" w:sz="8" w:space="0" w:color="000000"/>
              <w:left w:val="single" w:sz="8" w:space="0" w:color="000000"/>
              <w:bottom w:val="single" w:sz="8" w:space="0" w:color="000000"/>
              <w:right w:val="single" w:sz="8" w:space="0" w:color="000000"/>
            </w:tcBorders>
            <w:vAlign w:val="center"/>
          </w:tcPr>
          <w:p w14:paraId="7252A3C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8803635</w:t>
            </w:r>
          </w:p>
        </w:tc>
      </w:tr>
      <w:tr w:rsidR="00336320" w:rsidRPr="00700BC8" w14:paraId="61DE7C5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8830E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MOB6</w:t>
            </w:r>
          </w:p>
        </w:tc>
        <w:tc>
          <w:tcPr>
            <w:tcW w:w="2268" w:type="dxa"/>
            <w:tcBorders>
              <w:top w:val="single" w:sz="8" w:space="0" w:color="000000"/>
              <w:left w:val="single" w:sz="8" w:space="0" w:color="000000"/>
              <w:bottom w:val="single" w:sz="8" w:space="0" w:color="000000"/>
              <w:right w:val="single" w:sz="8" w:space="0" w:color="000000"/>
            </w:tcBorders>
            <w:vAlign w:val="center"/>
          </w:tcPr>
          <w:p w14:paraId="16C9967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MCF - MT2_6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4E9E26E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216998800036360</w:t>
            </w:r>
          </w:p>
        </w:tc>
        <w:tc>
          <w:tcPr>
            <w:tcW w:w="2410" w:type="dxa"/>
            <w:tcBorders>
              <w:top w:val="single" w:sz="8" w:space="0" w:color="000000"/>
              <w:left w:val="single" w:sz="8" w:space="0" w:color="000000"/>
              <w:bottom w:val="single" w:sz="8" w:space="0" w:color="000000"/>
              <w:right w:val="single" w:sz="8" w:space="0" w:color="000000"/>
            </w:tcBorders>
            <w:vAlign w:val="center"/>
          </w:tcPr>
          <w:p w14:paraId="244827D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89216991808010080201</w:t>
            </w:r>
          </w:p>
        </w:tc>
        <w:tc>
          <w:tcPr>
            <w:tcW w:w="1134" w:type="dxa"/>
            <w:tcBorders>
              <w:top w:val="single" w:sz="8" w:space="0" w:color="000000"/>
              <w:left w:val="single" w:sz="8" w:space="0" w:color="000000"/>
              <w:bottom w:val="single" w:sz="8" w:space="0" w:color="000000"/>
              <w:right w:val="single" w:sz="8" w:space="0" w:color="000000"/>
            </w:tcBorders>
            <w:vAlign w:val="center"/>
          </w:tcPr>
          <w:p w14:paraId="7F2C4EF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8803636</w:t>
            </w:r>
          </w:p>
        </w:tc>
      </w:tr>
      <w:tr w:rsidR="00336320" w:rsidRPr="00700BC8" w14:paraId="4FC80D4B"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F545C4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268" w:type="dxa"/>
            <w:tcBorders>
              <w:top w:val="single" w:sz="8" w:space="0" w:color="000000"/>
              <w:left w:val="single" w:sz="8" w:space="0" w:color="000000"/>
              <w:bottom w:val="single" w:sz="8" w:space="0" w:color="000000"/>
              <w:right w:val="single" w:sz="8" w:space="0" w:color="000000"/>
            </w:tcBorders>
            <w:vAlign w:val="center"/>
          </w:tcPr>
          <w:p w14:paraId="526538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MCG - TRC-5RM_1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025561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216998800036370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65AA9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89216991808010080219</w:t>
            </w:r>
          </w:p>
        </w:tc>
        <w:tc>
          <w:tcPr>
            <w:tcW w:w="1134" w:type="dxa"/>
            <w:tcBorders>
              <w:top w:val="single" w:sz="8" w:space="0" w:color="000000"/>
              <w:left w:val="single" w:sz="8" w:space="0" w:color="000000"/>
              <w:bottom w:val="single" w:sz="8" w:space="0" w:color="000000"/>
              <w:right w:val="single" w:sz="8" w:space="0" w:color="000000"/>
            </w:tcBorders>
            <w:vAlign w:val="center"/>
          </w:tcPr>
          <w:p w14:paraId="6E4E60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8803637</w:t>
            </w:r>
          </w:p>
        </w:tc>
      </w:tr>
      <w:tr w:rsidR="00336320" w:rsidRPr="00700BC8" w14:paraId="5BC96F8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8B2DB2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268" w:type="dxa"/>
            <w:tcBorders>
              <w:top w:val="single" w:sz="8" w:space="0" w:color="000000"/>
              <w:left w:val="single" w:sz="8" w:space="0" w:color="000000"/>
              <w:bottom w:val="single" w:sz="8" w:space="0" w:color="000000"/>
              <w:right w:val="single" w:sz="8" w:space="0" w:color="000000"/>
            </w:tcBorders>
            <w:vAlign w:val="center"/>
          </w:tcPr>
          <w:p w14:paraId="108F1A8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MCH - TRC-5RM_2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CF963F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216998800036380</w:t>
            </w:r>
          </w:p>
        </w:tc>
        <w:tc>
          <w:tcPr>
            <w:tcW w:w="2410" w:type="dxa"/>
            <w:tcBorders>
              <w:top w:val="single" w:sz="8" w:space="0" w:color="000000"/>
              <w:left w:val="single" w:sz="8" w:space="0" w:color="000000"/>
              <w:bottom w:val="single" w:sz="8" w:space="0" w:color="000000"/>
              <w:right w:val="single" w:sz="8" w:space="0" w:color="000000"/>
            </w:tcBorders>
            <w:vAlign w:val="center"/>
          </w:tcPr>
          <w:p w14:paraId="667CDA0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89216991808010080227</w:t>
            </w:r>
          </w:p>
        </w:tc>
        <w:tc>
          <w:tcPr>
            <w:tcW w:w="1134" w:type="dxa"/>
            <w:tcBorders>
              <w:top w:val="single" w:sz="8" w:space="0" w:color="000000"/>
              <w:left w:val="single" w:sz="8" w:space="0" w:color="000000"/>
              <w:bottom w:val="single" w:sz="8" w:space="0" w:color="000000"/>
              <w:right w:val="single" w:sz="8" w:space="0" w:color="000000"/>
            </w:tcBorders>
            <w:vAlign w:val="center"/>
          </w:tcPr>
          <w:p w14:paraId="5EC58D4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8803638</w:t>
            </w:r>
          </w:p>
        </w:tc>
      </w:tr>
      <w:tr w:rsidR="00336320" w:rsidRPr="00700BC8" w14:paraId="2B6D9587"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59C8514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268" w:type="dxa"/>
            <w:tcBorders>
              <w:top w:val="single" w:sz="8" w:space="0" w:color="000000"/>
              <w:left w:val="single" w:sz="8" w:space="0" w:color="000000"/>
              <w:bottom w:val="single" w:sz="8" w:space="0" w:color="000000"/>
              <w:right w:val="single" w:sz="8" w:space="0" w:color="000000"/>
            </w:tcBorders>
            <w:vAlign w:val="center"/>
          </w:tcPr>
          <w:p w14:paraId="74E201D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MCI - TRC-5RM_3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D6D0C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216998800036390</w:t>
            </w:r>
          </w:p>
        </w:tc>
        <w:tc>
          <w:tcPr>
            <w:tcW w:w="2410" w:type="dxa"/>
            <w:tcBorders>
              <w:top w:val="single" w:sz="8" w:space="0" w:color="000000"/>
              <w:left w:val="single" w:sz="8" w:space="0" w:color="000000"/>
              <w:bottom w:val="single" w:sz="8" w:space="0" w:color="000000"/>
              <w:right w:val="single" w:sz="8" w:space="0" w:color="000000"/>
            </w:tcBorders>
            <w:vAlign w:val="center"/>
          </w:tcPr>
          <w:p w14:paraId="7B7F35D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89216991808010080235</w:t>
            </w:r>
          </w:p>
        </w:tc>
        <w:tc>
          <w:tcPr>
            <w:tcW w:w="1134" w:type="dxa"/>
            <w:tcBorders>
              <w:top w:val="single" w:sz="8" w:space="0" w:color="000000"/>
              <w:left w:val="single" w:sz="8" w:space="0" w:color="000000"/>
              <w:bottom w:val="single" w:sz="8" w:space="0" w:color="000000"/>
              <w:right w:val="single" w:sz="8" w:space="0" w:color="000000"/>
            </w:tcBorders>
            <w:vAlign w:val="center"/>
          </w:tcPr>
          <w:p w14:paraId="5A41DAA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8803639</w:t>
            </w:r>
          </w:p>
        </w:tc>
      </w:tr>
      <w:tr w:rsidR="00336320" w:rsidRPr="00700BC8" w14:paraId="1AF27575"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60E2E9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268" w:type="dxa"/>
            <w:tcBorders>
              <w:top w:val="single" w:sz="8" w:space="0" w:color="000000"/>
              <w:left w:val="single" w:sz="8" w:space="0" w:color="000000"/>
              <w:bottom w:val="single" w:sz="8" w:space="0" w:color="000000"/>
              <w:right w:val="single" w:sz="8" w:space="0" w:color="000000"/>
            </w:tcBorders>
            <w:vAlign w:val="center"/>
          </w:tcPr>
          <w:p w14:paraId="091F1D5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MCJ - TRC-5RM_4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09B495E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216998800036400</w:t>
            </w:r>
          </w:p>
        </w:tc>
        <w:tc>
          <w:tcPr>
            <w:tcW w:w="2410" w:type="dxa"/>
            <w:tcBorders>
              <w:top w:val="single" w:sz="8" w:space="0" w:color="000000"/>
              <w:left w:val="single" w:sz="8" w:space="0" w:color="000000"/>
              <w:bottom w:val="single" w:sz="8" w:space="0" w:color="000000"/>
              <w:right w:val="single" w:sz="8" w:space="0" w:color="000000"/>
            </w:tcBorders>
            <w:vAlign w:val="center"/>
          </w:tcPr>
          <w:p w14:paraId="6FE8755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89216991808010080243</w:t>
            </w:r>
          </w:p>
        </w:tc>
        <w:tc>
          <w:tcPr>
            <w:tcW w:w="1134" w:type="dxa"/>
            <w:tcBorders>
              <w:top w:val="single" w:sz="8" w:space="0" w:color="000000"/>
              <w:left w:val="single" w:sz="8" w:space="0" w:color="000000"/>
              <w:bottom w:val="single" w:sz="8" w:space="0" w:color="000000"/>
              <w:right w:val="single" w:sz="8" w:space="0" w:color="000000"/>
            </w:tcBorders>
            <w:vAlign w:val="center"/>
          </w:tcPr>
          <w:p w14:paraId="43EA9F6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8803640</w:t>
            </w:r>
          </w:p>
        </w:tc>
      </w:tr>
      <w:tr w:rsidR="00336320" w:rsidRPr="00700BC8" w14:paraId="7383B38C"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290DC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268" w:type="dxa"/>
            <w:tcBorders>
              <w:top w:val="single" w:sz="8" w:space="0" w:color="000000"/>
              <w:left w:val="single" w:sz="8" w:space="0" w:color="000000"/>
              <w:bottom w:val="single" w:sz="8" w:space="0" w:color="000000"/>
              <w:right w:val="single" w:sz="8" w:space="0" w:color="000000"/>
            </w:tcBorders>
            <w:vAlign w:val="center"/>
          </w:tcPr>
          <w:p w14:paraId="6A57A52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MCK - TRC-5RM_5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3F68E59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216998800036410</w:t>
            </w:r>
          </w:p>
        </w:tc>
        <w:tc>
          <w:tcPr>
            <w:tcW w:w="2410" w:type="dxa"/>
            <w:tcBorders>
              <w:top w:val="single" w:sz="8" w:space="0" w:color="000000"/>
              <w:left w:val="single" w:sz="8" w:space="0" w:color="000000"/>
              <w:bottom w:val="single" w:sz="8" w:space="0" w:color="000000"/>
              <w:right w:val="single" w:sz="8" w:space="0" w:color="000000"/>
            </w:tcBorders>
            <w:vAlign w:val="center"/>
          </w:tcPr>
          <w:p w14:paraId="363C08A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89216991808010080250</w:t>
            </w:r>
          </w:p>
        </w:tc>
        <w:tc>
          <w:tcPr>
            <w:tcW w:w="1134" w:type="dxa"/>
            <w:tcBorders>
              <w:top w:val="single" w:sz="8" w:space="0" w:color="000000"/>
              <w:left w:val="single" w:sz="8" w:space="0" w:color="000000"/>
              <w:bottom w:val="single" w:sz="8" w:space="0" w:color="000000"/>
              <w:right w:val="single" w:sz="8" w:space="0" w:color="000000"/>
            </w:tcBorders>
            <w:vAlign w:val="center"/>
          </w:tcPr>
          <w:p w14:paraId="3824B6C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8803641</w:t>
            </w:r>
          </w:p>
        </w:tc>
      </w:tr>
      <w:tr w:rsidR="00336320" w:rsidRPr="00700BC8" w14:paraId="40DE7B1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E8BECD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268" w:type="dxa"/>
            <w:tcBorders>
              <w:top w:val="single" w:sz="8" w:space="0" w:color="000000"/>
              <w:left w:val="single" w:sz="8" w:space="0" w:color="000000"/>
              <w:bottom w:val="single" w:sz="8" w:space="0" w:color="000000"/>
              <w:right w:val="single" w:sz="8" w:space="0" w:color="000000"/>
            </w:tcBorders>
            <w:vAlign w:val="center"/>
          </w:tcPr>
          <w:p w14:paraId="790A76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MCL - TRC-5RM_6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60EC6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216998800036420</w:t>
            </w:r>
          </w:p>
        </w:tc>
        <w:tc>
          <w:tcPr>
            <w:tcW w:w="2410" w:type="dxa"/>
            <w:tcBorders>
              <w:top w:val="single" w:sz="8" w:space="0" w:color="000000"/>
              <w:left w:val="single" w:sz="8" w:space="0" w:color="000000"/>
              <w:bottom w:val="single" w:sz="8" w:space="0" w:color="000000"/>
              <w:right w:val="single" w:sz="8" w:space="0" w:color="000000"/>
            </w:tcBorders>
            <w:vAlign w:val="center"/>
          </w:tcPr>
          <w:p w14:paraId="1E591CA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89216991808010080268</w:t>
            </w:r>
          </w:p>
        </w:tc>
        <w:tc>
          <w:tcPr>
            <w:tcW w:w="1134" w:type="dxa"/>
            <w:tcBorders>
              <w:top w:val="single" w:sz="8" w:space="0" w:color="000000"/>
              <w:left w:val="single" w:sz="8" w:space="0" w:color="000000"/>
              <w:bottom w:val="single" w:sz="8" w:space="0" w:color="000000"/>
              <w:right w:val="single" w:sz="8" w:space="0" w:color="000000"/>
            </w:tcBorders>
            <w:vAlign w:val="center"/>
          </w:tcPr>
          <w:p w14:paraId="5BAE18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8803642</w:t>
            </w:r>
          </w:p>
        </w:tc>
      </w:tr>
      <w:tr w:rsidR="00336320" w:rsidRPr="00700BC8" w14:paraId="64A77678"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224708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MOB13</w:t>
            </w:r>
          </w:p>
        </w:tc>
        <w:tc>
          <w:tcPr>
            <w:tcW w:w="2268" w:type="dxa"/>
            <w:tcBorders>
              <w:top w:val="single" w:sz="8" w:space="0" w:color="000000"/>
              <w:left w:val="single" w:sz="8" w:space="0" w:color="000000"/>
              <w:bottom w:val="single" w:sz="8" w:space="0" w:color="000000"/>
              <w:right w:val="single" w:sz="8" w:space="0" w:color="000000"/>
            </w:tcBorders>
            <w:vAlign w:val="center"/>
          </w:tcPr>
          <w:p w14:paraId="3AFCCE3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MA - TRM-3AT_1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0F800D8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216998800036430</w:t>
            </w:r>
          </w:p>
        </w:tc>
        <w:tc>
          <w:tcPr>
            <w:tcW w:w="2410" w:type="dxa"/>
            <w:tcBorders>
              <w:top w:val="single" w:sz="8" w:space="0" w:color="000000"/>
              <w:left w:val="single" w:sz="8" w:space="0" w:color="000000"/>
              <w:bottom w:val="single" w:sz="8" w:space="0" w:color="000000"/>
              <w:right w:val="single" w:sz="8" w:space="0" w:color="000000"/>
            </w:tcBorders>
            <w:vAlign w:val="center"/>
          </w:tcPr>
          <w:p w14:paraId="3E934C4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89216991808010080276</w:t>
            </w:r>
          </w:p>
        </w:tc>
        <w:tc>
          <w:tcPr>
            <w:tcW w:w="1134" w:type="dxa"/>
            <w:tcBorders>
              <w:top w:val="single" w:sz="8" w:space="0" w:color="000000"/>
              <w:left w:val="single" w:sz="8" w:space="0" w:color="000000"/>
              <w:bottom w:val="single" w:sz="8" w:space="0" w:color="000000"/>
              <w:right w:val="single" w:sz="8" w:space="0" w:color="000000"/>
            </w:tcBorders>
            <w:vAlign w:val="center"/>
          </w:tcPr>
          <w:p w14:paraId="33E1488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8803643</w:t>
            </w:r>
          </w:p>
        </w:tc>
      </w:tr>
      <w:tr w:rsidR="00336320" w:rsidRPr="00700BC8" w14:paraId="4C7F015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0778D23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268" w:type="dxa"/>
            <w:tcBorders>
              <w:top w:val="single" w:sz="8" w:space="0" w:color="000000"/>
              <w:left w:val="single" w:sz="8" w:space="0" w:color="000000"/>
              <w:bottom w:val="single" w:sz="8" w:space="0" w:color="000000"/>
              <w:right w:val="single" w:sz="8" w:space="0" w:color="000000"/>
            </w:tcBorders>
            <w:vAlign w:val="center"/>
          </w:tcPr>
          <w:p w14:paraId="4125E5D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MB - TRM-3AT_2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65EF631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216998800036440</w:t>
            </w:r>
          </w:p>
        </w:tc>
        <w:tc>
          <w:tcPr>
            <w:tcW w:w="2410" w:type="dxa"/>
            <w:tcBorders>
              <w:top w:val="single" w:sz="8" w:space="0" w:color="000000"/>
              <w:left w:val="single" w:sz="8" w:space="0" w:color="000000"/>
              <w:bottom w:val="single" w:sz="8" w:space="0" w:color="000000"/>
              <w:right w:val="single" w:sz="8" w:space="0" w:color="000000"/>
            </w:tcBorders>
            <w:vAlign w:val="center"/>
          </w:tcPr>
          <w:p w14:paraId="2BB9381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89216991808010080284</w:t>
            </w:r>
          </w:p>
        </w:tc>
        <w:tc>
          <w:tcPr>
            <w:tcW w:w="1134" w:type="dxa"/>
            <w:tcBorders>
              <w:top w:val="single" w:sz="8" w:space="0" w:color="000000"/>
              <w:left w:val="single" w:sz="8" w:space="0" w:color="000000"/>
              <w:bottom w:val="single" w:sz="8" w:space="0" w:color="000000"/>
              <w:right w:val="single" w:sz="8" w:space="0" w:color="000000"/>
            </w:tcBorders>
            <w:vAlign w:val="center"/>
          </w:tcPr>
          <w:p w14:paraId="7BAA39F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8803644</w:t>
            </w:r>
          </w:p>
        </w:tc>
      </w:tr>
    </w:tbl>
    <w:p w14:paraId="38A3725A" w14:textId="419029B3"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6</w:t>
      </w:r>
      <w:r w:rsidRPr="00700BC8">
        <w:fldChar w:fldCharType="end"/>
      </w:r>
      <w:r w:rsidRPr="00700BC8">
        <w:t>: SIM card details</w:t>
      </w:r>
    </w:p>
    <w:p w14:paraId="2E1203EF" w14:textId="77777777" w:rsidR="00980BF9" w:rsidRPr="00700BC8" w:rsidRDefault="00980BF9" w:rsidP="00B6676D"/>
    <w:p w14:paraId="1BD296FB" w14:textId="10BC97A3" w:rsidR="00B6676D" w:rsidRDefault="009E6C8C" w:rsidP="00C45B32">
      <w:pPr>
        <w:jc w:val="both"/>
      </w:pPr>
      <w:r w:rsidRPr="00700BC8">
        <w:t>Before starting the measurement, the Triorail 5RM advanced receiver option was turned off on the Triorail 5RM mobile phones with the help of the Trio Trace 2 application by deactivating the disable interference resistance option from the "Forcing Functions" options. This step has been performed for each system reboot. The antenna connections of the mobile phones participating in the measurement are shown in the following table.</w:t>
      </w:r>
    </w:p>
    <w:p w14:paraId="19918621" w14:textId="77777777" w:rsidR="00CC3B0E" w:rsidRPr="00700BC8" w:rsidRDefault="00CC3B0E" w:rsidP="00C45B32">
      <w:pPr>
        <w:jc w:val="both"/>
      </w:pPr>
    </w:p>
    <w:tbl>
      <w:tblPr>
        <w:tblW w:w="6086" w:type="dxa"/>
        <w:jc w:val="center"/>
        <w:tblLayout w:type="fixed"/>
        <w:tblCellMar>
          <w:left w:w="0" w:type="dxa"/>
          <w:right w:w="0" w:type="dxa"/>
        </w:tblCellMar>
        <w:tblLook w:val="01E0" w:firstRow="1" w:lastRow="1" w:firstColumn="1" w:lastColumn="1" w:noHBand="0" w:noVBand="0"/>
      </w:tblPr>
      <w:tblGrid>
        <w:gridCol w:w="2127"/>
        <w:gridCol w:w="2116"/>
        <w:gridCol w:w="1843"/>
      </w:tblGrid>
      <w:tr w:rsidR="003C3FE5" w:rsidRPr="00700BC8" w14:paraId="3028F611" w14:textId="77777777" w:rsidTr="008C7B82">
        <w:trPr>
          <w:trHeight w:hRule="exact" w:val="545"/>
          <w:tblHeader/>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CCDEE2"/>
          </w:tcPr>
          <w:p w14:paraId="19879840" w14:textId="77777777" w:rsidR="003C3FE5" w:rsidRPr="00700BC8" w:rsidRDefault="003C3FE5" w:rsidP="008C7B82">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lastRenderedPageBreak/>
              <w:t>Measuring device name</w:t>
            </w:r>
          </w:p>
        </w:tc>
        <w:tc>
          <w:tcPr>
            <w:tcW w:w="2116" w:type="dxa"/>
            <w:tcBorders>
              <w:top w:val="single" w:sz="8" w:space="0" w:color="000000"/>
              <w:left w:val="single" w:sz="8" w:space="0" w:color="000000"/>
              <w:bottom w:val="single" w:sz="8" w:space="0" w:color="000000"/>
              <w:right w:val="single" w:sz="8" w:space="0" w:color="000000"/>
            </w:tcBorders>
            <w:shd w:val="clear" w:color="auto" w:fill="CCDEE2"/>
            <w:hideMark/>
          </w:tcPr>
          <w:p w14:paraId="01E89264"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port (patch panel)</w:t>
            </w:r>
          </w:p>
        </w:tc>
        <w:tc>
          <w:tcPr>
            <w:tcW w:w="1843" w:type="dxa"/>
            <w:tcBorders>
              <w:top w:val="single" w:sz="8" w:space="0" w:color="000000"/>
              <w:left w:val="single" w:sz="8" w:space="0" w:color="000000"/>
              <w:bottom w:val="single" w:sz="8" w:space="0" w:color="000000"/>
              <w:right w:val="single" w:sz="8" w:space="0" w:color="000000"/>
            </w:tcBorders>
            <w:shd w:val="clear" w:color="auto" w:fill="CCDEE2"/>
            <w:hideMark/>
          </w:tcPr>
          <w:p w14:paraId="5244B036"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ID</w:t>
            </w:r>
          </w:p>
        </w:tc>
      </w:tr>
      <w:tr w:rsidR="003C3FE5" w:rsidRPr="00700BC8" w14:paraId="58D5FAF0"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E74AA9E"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116" w:type="dxa"/>
            <w:tcBorders>
              <w:top w:val="single" w:sz="8" w:space="0" w:color="000000"/>
              <w:left w:val="single" w:sz="8" w:space="0" w:color="000000"/>
              <w:bottom w:val="single" w:sz="8" w:space="0" w:color="000000"/>
              <w:right w:val="single" w:sz="8" w:space="0" w:color="000000"/>
            </w:tcBorders>
            <w:vAlign w:val="center"/>
          </w:tcPr>
          <w:p w14:paraId="4CC22AF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A1</w:t>
            </w:r>
          </w:p>
        </w:tc>
        <w:tc>
          <w:tcPr>
            <w:tcW w:w="1843" w:type="dxa"/>
            <w:tcBorders>
              <w:top w:val="single" w:sz="8" w:space="0" w:color="000000"/>
              <w:left w:val="single" w:sz="8" w:space="0" w:color="000000"/>
              <w:bottom w:val="single" w:sz="8" w:space="0" w:color="000000"/>
              <w:right w:val="single" w:sz="8" w:space="0" w:color="000000"/>
            </w:tcBorders>
            <w:vAlign w:val="center"/>
          </w:tcPr>
          <w:p w14:paraId="4FF72F1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ANT1</w:t>
            </w:r>
          </w:p>
        </w:tc>
      </w:tr>
      <w:tr w:rsidR="003C3FE5" w:rsidRPr="00700BC8" w14:paraId="723F80F3"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408BF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116" w:type="dxa"/>
            <w:tcBorders>
              <w:top w:val="single" w:sz="8" w:space="0" w:color="000000"/>
              <w:left w:val="single" w:sz="8" w:space="0" w:color="000000"/>
              <w:bottom w:val="single" w:sz="8" w:space="0" w:color="000000"/>
              <w:right w:val="single" w:sz="8" w:space="0" w:color="000000"/>
            </w:tcBorders>
            <w:vAlign w:val="center"/>
          </w:tcPr>
          <w:p w14:paraId="7EB5C36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A2</w:t>
            </w:r>
          </w:p>
        </w:tc>
        <w:tc>
          <w:tcPr>
            <w:tcW w:w="1843" w:type="dxa"/>
            <w:tcBorders>
              <w:top w:val="single" w:sz="8" w:space="0" w:color="000000"/>
              <w:left w:val="single" w:sz="8" w:space="0" w:color="000000"/>
              <w:bottom w:val="single" w:sz="8" w:space="0" w:color="000000"/>
              <w:right w:val="single" w:sz="8" w:space="0" w:color="000000"/>
            </w:tcBorders>
            <w:vAlign w:val="center"/>
          </w:tcPr>
          <w:p w14:paraId="1E16F84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ANT2</w:t>
            </w:r>
          </w:p>
        </w:tc>
      </w:tr>
      <w:tr w:rsidR="003C3FE5" w:rsidRPr="00700BC8" w14:paraId="67D647E4"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942DD3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116" w:type="dxa"/>
            <w:tcBorders>
              <w:top w:val="single" w:sz="8" w:space="0" w:color="000000"/>
              <w:left w:val="single" w:sz="8" w:space="0" w:color="000000"/>
              <w:bottom w:val="single" w:sz="8" w:space="0" w:color="000000"/>
              <w:right w:val="single" w:sz="8" w:space="0" w:color="000000"/>
            </w:tcBorders>
            <w:vAlign w:val="center"/>
          </w:tcPr>
          <w:p w14:paraId="652D796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A3</w:t>
            </w:r>
          </w:p>
        </w:tc>
        <w:tc>
          <w:tcPr>
            <w:tcW w:w="1843" w:type="dxa"/>
            <w:tcBorders>
              <w:top w:val="single" w:sz="8" w:space="0" w:color="000000"/>
              <w:left w:val="single" w:sz="8" w:space="0" w:color="000000"/>
              <w:bottom w:val="single" w:sz="8" w:space="0" w:color="000000"/>
              <w:right w:val="single" w:sz="8" w:space="0" w:color="000000"/>
            </w:tcBorders>
            <w:vAlign w:val="center"/>
          </w:tcPr>
          <w:p w14:paraId="1C96FF8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ANT3</w:t>
            </w:r>
          </w:p>
        </w:tc>
      </w:tr>
      <w:tr w:rsidR="003C3FE5" w:rsidRPr="00700BC8" w14:paraId="439C4F6A"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90F23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116" w:type="dxa"/>
            <w:tcBorders>
              <w:top w:val="single" w:sz="8" w:space="0" w:color="000000"/>
              <w:left w:val="single" w:sz="8" w:space="0" w:color="000000"/>
              <w:bottom w:val="single" w:sz="8" w:space="0" w:color="000000"/>
              <w:right w:val="single" w:sz="8" w:space="0" w:color="000000"/>
            </w:tcBorders>
            <w:vAlign w:val="center"/>
          </w:tcPr>
          <w:p w14:paraId="2DA8C92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A4</w:t>
            </w:r>
          </w:p>
        </w:tc>
        <w:tc>
          <w:tcPr>
            <w:tcW w:w="1843" w:type="dxa"/>
            <w:tcBorders>
              <w:top w:val="single" w:sz="8" w:space="0" w:color="000000"/>
              <w:left w:val="single" w:sz="8" w:space="0" w:color="000000"/>
              <w:bottom w:val="single" w:sz="8" w:space="0" w:color="000000"/>
              <w:right w:val="single" w:sz="8" w:space="0" w:color="000000"/>
            </w:tcBorders>
            <w:vAlign w:val="center"/>
          </w:tcPr>
          <w:p w14:paraId="3F3A88B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ANT4</w:t>
            </w:r>
          </w:p>
        </w:tc>
      </w:tr>
      <w:tr w:rsidR="003C3FE5" w:rsidRPr="00700BC8" w14:paraId="43A160FC"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5E9F7B6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116" w:type="dxa"/>
            <w:tcBorders>
              <w:top w:val="single" w:sz="8" w:space="0" w:color="000000"/>
              <w:left w:val="single" w:sz="8" w:space="0" w:color="000000"/>
              <w:bottom w:val="single" w:sz="8" w:space="0" w:color="000000"/>
              <w:right w:val="single" w:sz="8" w:space="0" w:color="000000"/>
            </w:tcBorders>
            <w:vAlign w:val="center"/>
          </w:tcPr>
          <w:p w14:paraId="274E462F"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A5</w:t>
            </w:r>
          </w:p>
        </w:tc>
        <w:tc>
          <w:tcPr>
            <w:tcW w:w="1843" w:type="dxa"/>
            <w:tcBorders>
              <w:top w:val="single" w:sz="8" w:space="0" w:color="000000"/>
              <w:left w:val="single" w:sz="8" w:space="0" w:color="000000"/>
              <w:bottom w:val="single" w:sz="8" w:space="0" w:color="000000"/>
              <w:right w:val="single" w:sz="8" w:space="0" w:color="000000"/>
            </w:tcBorders>
            <w:vAlign w:val="center"/>
          </w:tcPr>
          <w:p w14:paraId="00E7472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ANT9</w:t>
            </w:r>
          </w:p>
        </w:tc>
      </w:tr>
      <w:tr w:rsidR="003C3FE5" w:rsidRPr="00700BC8" w14:paraId="5AD1D099"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11277C5"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116" w:type="dxa"/>
            <w:tcBorders>
              <w:top w:val="single" w:sz="8" w:space="0" w:color="000000"/>
              <w:left w:val="single" w:sz="8" w:space="0" w:color="000000"/>
              <w:bottom w:val="single" w:sz="8" w:space="0" w:color="000000"/>
              <w:right w:val="single" w:sz="8" w:space="0" w:color="000000"/>
            </w:tcBorders>
            <w:vAlign w:val="center"/>
          </w:tcPr>
          <w:p w14:paraId="5C8985C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A6</w:t>
            </w:r>
          </w:p>
        </w:tc>
        <w:tc>
          <w:tcPr>
            <w:tcW w:w="1843" w:type="dxa"/>
            <w:tcBorders>
              <w:top w:val="single" w:sz="8" w:space="0" w:color="000000"/>
              <w:left w:val="single" w:sz="8" w:space="0" w:color="000000"/>
              <w:bottom w:val="single" w:sz="8" w:space="0" w:color="000000"/>
              <w:right w:val="single" w:sz="8" w:space="0" w:color="000000"/>
            </w:tcBorders>
            <w:vAlign w:val="center"/>
          </w:tcPr>
          <w:p w14:paraId="22DEDD0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ANT5</w:t>
            </w:r>
          </w:p>
        </w:tc>
      </w:tr>
      <w:tr w:rsidR="003C3FE5" w:rsidRPr="00700BC8" w14:paraId="637531E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3E3C57DF"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116" w:type="dxa"/>
            <w:tcBorders>
              <w:top w:val="single" w:sz="8" w:space="0" w:color="000000"/>
              <w:left w:val="single" w:sz="8" w:space="0" w:color="000000"/>
              <w:bottom w:val="single" w:sz="8" w:space="0" w:color="000000"/>
              <w:right w:val="single" w:sz="8" w:space="0" w:color="000000"/>
            </w:tcBorders>
            <w:vAlign w:val="center"/>
          </w:tcPr>
          <w:p w14:paraId="2C03DB22"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I4</w:t>
            </w:r>
          </w:p>
        </w:tc>
        <w:tc>
          <w:tcPr>
            <w:tcW w:w="1843" w:type="dxa"/>
            <w:tcBorders>
              <w:top w:val="single" w:sz="8" w:space="0" w:color="000000"/>
              <w:left w:val="single" w:sz="8" w:space="0" w:color="000000"/>
              <w:bottom w:val="single" w:sz="8" w:space="0" w:color="000000"/>
              <w:right w:val="single" w:sz="8" w:space="0" w:color="000000"/>
            </w:tcBorders>
            <w:vAlign w:val="center"/>
          </w:tcPr>
          <w:p w14:paraId="2AFA680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ANT10</w:t>
            </w:r>
          </w:p>
        </w:tc>
      </w:tr>
      <w:tr w:rsidR="003C3FE5" w:rsidRPr="00700BC8" w14:paraId="583BBAC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092E1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TSME6_1</w:t>
            </w:r>
          </w:p>
        </w:tc>
        <w:tc>
          <w:tcPr>
            <w:tcW w:w="2116" w:type="dxa"/>
            <w:tcBorders>
              <w:top w:val="single" w:sz="8" w:space="0" w:color="000000"/>
              <w:left w:val="single" w:sz="8" w:space="0" w:color="000000"/>
              <w:bottom w:val="single" w:sz="8" w:space="0" w:color="000000"/>
              <w:right w:val="single" w:sz="8" w:space="0" w:color="000000"/>
            </w:tcBorders>
            <w:vAlign w:val="center"/>
          </w:tcPr>
          <w:p w14:paraId="5539C56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A7</w:t>
            </w:r>
          </w:p>
        </w:tc>
        <w:tc>
          <w:tcPr>
            <w:tcW w:w="1843" w:type="dxa"/>
            <w:tcBorders>
              <w:top w:val="single" w:sz="8" w:space="0" w:color="000000"/>
              <w:left w:val="single" w:sz="8" w:space="0" w:color="000000"/>
              <w:bottom w:val="single" w:sz="8" w:space="0" w:color="000000"/>
              <w:right w:val="single" w:sz="8" w:space="0" w:color="000000"/>
            </w:tcBorders>
            <w:vAlign w:val="center"/>
          </w:tcPr>
          <w:p w14:paraId="2457D2B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ANT6</w:t>
            </w:r>
          </w:p>
        </w:tc>
      </w:tr>
      <w:tr w:rsidR="003C3FE5" w:rsidRPr="00700BC8" w14:paraId="318321D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67A4223"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TSME6_2</w:t>
            </w:r>
          </w:p>
        </w:tc>
        <w:tc>
          <w:tcPr>
            <w:tcW w:w="2116" w:type="dxa"/>
            <w:tcBorders>
              <w:top w:val="single" w:sz="8" w:space="0" w:color="000000"/>
              <w:left w:val="single" w:sz="8" w:space="0" w:color="000000"/>
              <w:bottom w:val="single" w:sz="8" w:space="0" w:color="000000"/>
              <w:right w:val="single" w:sz="8" w:space="0" w:color="000000"/>
            </w:tcBorders>
            <w:vAlign w:val="center"/>
          </w:tcPr>
          <w:p w14:paraId="1B47EF4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A8</w:t>
            </w:r>
          </w:p>
        </w:tc>
        <w:tc>
          <w:tcPr>
            <w:tcW w:w="1843" w:type="dxa"/>
            <w:tcBorders>
              <w:top w:val="single" w:sz="8" w:space="0" w:color="000000"/>
              <w:left w:val="single" w:sz="8" w:space="0" w:color="000000"/>
              <w:bottom w:val="single" w:sz="8" w:space="0" w:color="000000"/>
              <w:right w:val="single" w:sz="8" w:space="0" w:color="000000"/>
            </w:tcBorders>
            <w:vAlign w:val="center"/>
          </w:tcPr>
          <w:p w14:paraId="31B2C02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ANT7</w:t>
            </w:r>
          </w:p>
        </w:tc>
      </w:tr>
      <w:tr w:rsidR="003C3FE5" w:rsidRPr="00700BC8" w14:paraId="3D88AF5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EB6F8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TSME6_3</w:t>
            </w:r>
          </w:p>
        </w:tc>
        <w:tc>
          <w:tcPr>
            <w:tcW w:w="2116" w:type="dxa"/>
            <w:tcBorders>
              <w:top w:val="single" w:sz="8" w:space="0" w:color="000000"/>
              <w:left w:val="single" w:sz="8" w:space="0" w:color="000000"/>
              <w:bottom w:val="single" w:sz="8" w:space="0" w:color="000000"/>
              <w:right w:val="single" w:sz="8" w:space="0" w:color="000000"/>
            </w:tcBorders>
            <w:vAlign w:val="center"/>
          </w:tcPr>
          <w:p w14:paraId="1C7657D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A9</w:t>
            </w:r>
          </w:p>
        </w:tc>
        <w:tc>
          <w:tcPr>
            <w:tcW w:w="1843" w:type="dxa"/>
            <w:tcBorders>
              <w:top w:val="single" w:sz="8" w:space="0" w:color="000000"/>
              <w:left w:val="single" w:sz="8" w:space="0" w:color="000000"/>
              <w:bottom w:val="single" w:sz="8" w:space="0" w:color="000000"/>
              <w:right w:val="single" w:sz="8" w:space="0" w:color="000000"/>
            </w:tcBorders>
            <w:vAlign w:val="center"/>
          </w:tcPr>
          <w:p w14:paraId="0314518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ANT11</w:t>
            </w:r>
          </w:p>
        </w:tc>
      </w:tr>
    </w:tbl>
    <w:p w14:paraId="2D4D3BEE" w14:textId="483C434C"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7</w:t>
      </w:r>
      <w:r w:rsidRPr="00700BC8">
        <w:fldChar w:fldCharType="end"/>
      </w:r>
      <w:r w:rsidRPr="00700BC8">
        <w:t>: Antenna Connections</w:t>
      </w:r>
    </w:p>
    <w:p w14:paraId="4E16B825" w14:textId="0BA6DDE1" w:rsidR="00125F69" w:rsidRPr="00700BC8" w:rsidRDefault="00125F69">
      <w:pPr>
        <w:spacing w:after="0" w:line="240" w:lineRule="auto"/>
      </w:pPr>
    </w:p>
    <w:p w14:paraId="325DED55" w14:textId="36F4898B" w:rsidR="00476026" w:rsidRPr="00700BC8" w:rsidRDefault="00A4129E" w:rsidP="00476026">
      <w:pPr>
        <w:pStyle w:val="Heading1"/>
      </w:pPr>
      <w:bookmarkStart w:id="18" w:name="_Toc224036674"/>
      <w:r w:rsidRPr="00700BC8">
        <w:t>Track use conditions</w:t>
      </w:r>
      <w:bookmarkEnd w:id="18"/>
    </w:p>
    <w:p w14:paraId="3193BB18" w14:textId="77777777" w:rsidR="00CC3148" w:rsidRPr="00700BC8" w:rsidRDefault="00476026" w:rsidP="00E64C50">
      <w:pPr>
        <w:jc w:val="both"/>
      </w:pPr>
      <w:r w:rsidRPr="00700BC8">
        <w:t xml:space="preserve">According to the regulations, the measurements must be carried out at the maximum speed allowed for the line, but in most cases this is not feasible due to traffic and technical reasons. </w:t>
      </w:r>
    </w:p>
    <w:p w14:paraId="610B39D6" w14:textId="7F774ABF" w:rsidR="008645A7" w:rsidRDefault="00CC3B0E" w:rsidP="00CC3B0E">
      <w:pPr>
        <w:keepNext/>
      </w:pPr>
      <w:r>
        <w:t>Maximum allowed speed during measurement : 20 km/h</w:t>
      </w:r>
    </w:p>
    <w:p w14:paraId="516F31F2" w14:textId="77777777" w:rsidR="008645A7" w:rsidRPr="00700BC8" w:rsidRDefault="008645A7" w:rsidP="00660A36">
      <w:pPr>
        <w:jc w:val="both"/>
      </w:pPr>
    </w:p>
    <w:p w14:paraId="007158B2" w14:textId="7E97B538" w:rsidR="00B6676D" w:rsidRPr="00700BC8" w:rsidRDefault="00B6676D" w:rsidP="00A4129E">
      <w:pPr>
        <w:pStyle w:val="Heading1"/>
      </w:pPr>
      <w:bookmarkStart w:id="19" w:name="_Toc224036675"/>
      <w:r w:rsidRPr="00700BC8">
        <w:t>Evaluation of measurements</w:t>
      </w:r>
      <w:bookmarkEnd w:id="19"/>
    </w:p>
    <w:p w14:paraId="4DE6F05F" w14:textId="2D4DC4AA" w:rsidR="00B6676D" w:rsidRPr="00700BC8" w:rsidRDefault="00B6676D" w:rsidP="00524E3D">
      <w:pPr>
        <w:jc w:val="both"/>
      </w:pPr>
      <w:r w:rsidRPr="00700BC8">
        <w:t xml:space="preserve">The definition, measurement method, requirements and method of evaluation of the measured KPIs can be described in the </w:t>
      </w:r>
      <w:r w:rsidR="00A2603B" w:rsidRPr="00700BC8">
        <w:t xml:space="preserve">Acceptance Test Protocol Measurement Description and Procedure </w:t>
      </w:r>
    </w:p>
    <w:p w14:paraId="55A8F6C2" w14:textId="127A761E" w:rsidR="00A25F81" w:rsidRPr="00700BC8" w:rsidRDefault="004E1B76" w:rsidP="00524E3D">
      <w:pPr>
        <w:jc w:val="both"/>
      </w:pPr>
      <w:r w:rsidRPr="00700BC8">
        <w:t>The raw measurement results are included in Appendix A.</w:t>
      </w:r>
    </w:p>
    <w:p w14:paraId="7033B202" w14:textId="3B688D36" w:rsidR="00D064FA" w:rsidRPr="00700BC8" w:rsidRDefault="007C65B8" w:rsidP="00D064FA">
      <w:pPr>
        <w:pStyle w:val="Heading2"/>
      </w:pPr>
      <w:bookmarkStart w:id="20" w:name="_Toc224036676"/>
      <w:r w:rsidRPr="00700BC8">
        <w:t>Radio Coverage [RC]</w:t>
      </w:r>
      <w:bookmarkEnd w:id="20"/>
    </w:p>
    <w:p w14:paraId="0D855F66" w14:textId="1FCECEE8" w:rsidR="00BB5E6C" w:rsidRPr="00700BC8" w:rsidRDefault="00CB3B16" w:rsidP="00B7025D">
      <w:r w:rsidRPr="00700BC8">
        <w:t>The results were evaluated from 2 measurement passes over a distance of 300 km. The values measured with the scanner were evaluated using the built-in processing module of Netprobe Analytics. The measured data is processed in the following steps:</w:t>
      </w:r>
    </w:p>
    <w:p w14:paraId="2C792DB2" w14:textId="2145A732" w:rsidR="00BB5E6C" w:rsidRPr="00700BC8" w:rsidRDefault="00BB5E6C" w:rsidP="006F7C53">
      <w:pPr>
        <w:pStyle w:val="ListParagraph"/>
        <w:numPr>
          <w:ilvl w:val="0"/>
          <w:numId w:val="4"/>
        </w:numPr>
      </w:pPr>
      <w:r w:rsidRPr="00700BC8">
        <w:t>Averaging according to Lee criterion</w:t>
      </w:r>
    </w:p>
    <w:p w14:paraId="082BDD05" w14:textId="07CEDF50" w:rsidR="00BB5E6C" w:rsidRPr="00700BC8" w:rsidRDefault="00BB5E6C" w:rsidP="006F7C53">
      <w:pPr>
        <w:pStyle w:val="ListParagraph"/>
        <w:numPr>
          <w:ilvl w:val="0"/>
          <w:numId w:val="4"/>
        </w:numPr>
      </w:pPr>
      <w:r w:rsidRPr="00700BC8">
        <w:t>GSM-R Channel Selection (955-973)</w:t>
      </w:r>
    </w:p>
    <w:p w14:paraId="2659C0BA" w14:textId="187F617C" w:rsidR="00BB5E6C" w:rsidRPr="00700BC8" w:rsidRDefault="00BB5E6C" w:rsidP="006F7C53">
      <w:pPr>
        <w:pStyle w:val="ListParagraph"/>
        <w:numPr>
          <w:ilvl w:val="0"/>
          <w:numId w:val="4"/>
        </w:numPr>
      </w:pPr>
      <w:r w:rsidRPr="00700BC8">
        <w:t>Envelope calculation (selection of the strongest measured signal level)</w:t>
      </w:r>
    </w:p>
    <w:p w14:paraId="69CB9375" w14:textId="20A0C558" w:rsidR="00BB5E6C" w:rsidRPr="00700BC8" w:rsidRDefault="00BB5E6C" w:rsidP="006F7C53">
      <w:pPr>
        <w:pStyle w:val="ListParagraph"/>
        <w:numPr>
          <w:ilvl w:val="0"/>
          <w:numId w:val="4"/>
        </w:numPr>
      </w:pPr>
      <w:r w:rsidRPr="00700BC8">
        <w:t>Calculation of 95% location probability for each 100m section</w:t>
      </w:r>
    </w:p>
    <w:p w14:paraId="52BF7A70" w14:textId="76F2826E" w:rsidR="00BB5E6C" w:rsidRPr="00700BC8" w:rsidRDefault="00BB5E6C" w:rsidP="00BB5E6C">
      <w:r w:rsidRPr="00700BC8">
        <w:lastRenderedPageBreak/>
        <w:t xml:space="preserve">The processing is shown in the flowchart of Netprobe Analytics in the following diagram. </w:t>
      </w:r>
    </w:p>
    <w:p w14:paraId="245C588A" w14:textId="44A6598C" w:rsidR="00BB5E6C" w:rsidRPr="00700BC8" w:rsidRDefault="00BB5E6C" w:rsidP="00B7025D">
      <w:r w:rsidRPr="00700BC8">
        <w:drawing>
          <wp:inline distT="0" distB="0" distL="0" distR="0" wp14:anchorId="4CA28F83" wp14:editId="6EAB81FF">
            <wp:extent cx="5759450" cy="2078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2078990"/>
                    </a:xfrm>
                    <a:prstGeom prst="rect">
                      <a:avLst/>
                    </a:prstGeom>
                  </pic:spPr>
                </pic:pic>
              </a:graphicData>
            </a:graphic>
          </wp:inline>
        </w:drawing>
      </w:r>
    </w:p>
    <w:p w14:paraId="11B96653" w14:textId="009DABA1" w:rsidR="00BB5E6C" w:rsidRPr="00700BC8" w:rsidRDefault="00BB5E6C" w:rsidP="00BB5E6C">
      <w:pPr>
        <w:pStyle w:val="Caption"/>
        <w:jc w:val="center"/>
      </w:pPr>
      <w:r w:rsidRPr="00700BC8">
        <w:t>Figure 1: Scanner result processing flowchart</w:t>
      </w:r>
    </w:p>
    <w:p w14:paraId="44986A25" w14:textId="57D3CE96" w:rsidR="00BB5E6C" w:rsidRPr="00700BC8" w:rsidRDefault="00BB5E6C" w:rsidP="00B7025D">
      <w:r w:rsidRPr="00700BC8">
        <w:t>The evaluated sections are listed in Annex B. To calculate the time probability, we calculated the 95% probability based on all samples.</w:t>
      </w:r>
    </w:p>
    <w:tbl>
      <w:tblPr>
        <w:tblW w:w="9062" w:type="dxa"/>
        <w:tblLayout w:type="fixed"/>
        <w:tblCellMar>
          <w:left w:w="0" w:type="dxa"/>
          <w:right w:w="0" w:type="dxa"/>
        </w:tblCellMar>
        <w:tblLook w:val="01E0" w:firstRow="1" w:lastRow="1" w:firstColumn="1" w:lastColumn="1" w:noHBand="0" w:noVBand="0"/>
      </w:tblPr>
      <w:tblGrid>
        <w:gridCol w:w="1833"/>
        <w:gridCol w:w="2693"/>
        <w:gridCol w:w="993"/>
        <w:gridCol w:w="1275"/>
        <w:gridCol w:w="1418"/>
        <w:gridCol w:w="850"/>
      </w:tblGrid>
      <w:tr w:rsidR="00B7025D" w:rsidRPr="00700BC8" w14:paraId="43AFB470" w14:textId="77777777" w:rsidTr="00D25157">
        <w:trPr>
          <w:trHeight w:hRule="exact" w:val="545"/>
        </w:trPr>
        <w:tc>
          <w:tcPr>
            <w:tcW w:w="1833" w:type="dxa"/>
            <w:tcBorders>
              <w:top w:val="single" w:sz="8" w:space="0" w:color="000000"/>
              <w:left w:val="single" w:sz="8" w:space="0" w:color="000000"/>
              <w:bottom w:val="single" w:sz="4" w:space="0" w:color="auto"/>
              <w:right w:val="single" w:sz="8" w:space="0" w:color="000000"/>
            </w:tcBorders>
            <w:shd w:val="clear" w:color="auto" w:fill="CCDEE2"/>
          </w:tcPr>
          <w:p w14:paraId="2AE741C6" w14:textId="77777777" w:rsidR="00B7025D" w:rsidRPr="00700BC8" w:rsidRDefault="00B7025D" w:rsidP="00B7025D">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KPI Name</w:t>
            </w:r>
          </w:p>
        </w:tc>
        <w:tc>
          <w:tcPr>
            <w:tcW w:w="2693" w:type="dxa"/>
            <w:tcBorders>
              <w:top w:val="single" w:sz="8" w:space="0" w:color="000000"/>
              <w:left w:val="single" w:sz="8" w:space="0" w:color="000000"/>
              <w:bottom w:val="single" w:sz="4" w:space="0" w:color="auto"/>
              <w:right w:val="single" w:sz="8" w:space="0" w:color="000000"/>
            </w:tcBorders>
            <w:shd w:val="clear" w:color="auto" w:fill="CCDEE2"/>
            <w:hideMark/>
          </w:tcPr>
          <w:p w14:paraId="04D31EBA" w14:textId="77777777" w:rsidR="00B7025D" w:rsidRPr="00700BC8" w:rsidRDefault="00B7025D" w:rsidP="00B7025D">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KPIs</w:t>
            </w:r>
          </w:p>
        </w:tc>
        <w:tc>
          <w:tcPr>
            <w:tcW w:w="993" w:type="dxa"/>
            <w:tcBorders>
              <w:top w:val="single" w:sz="8" w:space="0" w:color="000000"/>
              <w:left w:val="single" w:sz="8" w:space="0" w:color="000000"/>
              <w:bottom w:val="single" w:sz="4" w:space="0" w:color="auto"/>
              <w:right w:val="single" w:sz="8" w:space="0" w:color="000000"/>
            </w:tcBorders>
            <w:shd w:val="clear" w:color="auto" w:fill="CCDEE2"/>
          </w:tcPr>
          <w:p w14:paraId="324E7839"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Threshold level</w:t>
            </w:r>
          </w:p>
        </w:tc>
        <w:tc>
          <w:tcPr>
            <w:tcW w:w="1275" w:type="dxa"/>
            <w:tcBorders>
              <w:top w:val="single" w:sz="8" w:space="0" w:color="000000"/>
              <w:left w:val="single" w:sz="8" w:space="0" w:color="000000"/>
              <w:bottom w:val="single" w:sz="4" w:space="0" w:color="auto"/>
              <w:right w:val="single" w:sz="8" w:space="0" w:color="000000"/>
            </w:tcBorders>
            <w:shd w:val="clear" w:color="auto" w:fill="CCDEE2"/>
          </w:tcPr>
          <w:p w14:paraId="0766F475"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Measured value</w:t>
            </w:r>
          </w:p>
        </w:tc>
        <w:tc>
          <w:tcPr>
            <w:tcW w:w="1418" w:type="dxa"/>
            <w:tcBorders>
              <w:top w:val="single" w:sz="8" w:space="0" w:color="000000"/>
              <w:left w:val="single" w:sz="8" w:space="0" w:color="000000"/>
              <w:bottom w:val="single" w:sz="4" w:space="0" w:color="auto"/>
              <w:right w:val="single" w:sz="8" w:space="0" w:color="000000"/>
            </w:tcBorders>
            <w:shd w:val="clear" w:color="auto" w:fill="CCDEE2"/>
            <w:hideMark/>
          </w:tcPr>
          <w:p w14:paraId="13BCE680" w14:textId="59809B57" w:rsidR="00B7025D" w:rsidRPr="00700BC8" w:rsidRDefault="003B1189" w:rsidP="00B7025D">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Success/Sample</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50E3869A"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Review</w:t>
            </w:r>
          </w:p>
        </w:tc>
      </w:tr>
      <w:tr w:rsidR="00B7025D" w:rsidRPr="00700BC8" w14:paraId="0D2580F2"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46A9F525" w14:textId="036B543E" w:rsidR="00B7025D" w:rsidRPr="00700BC8" w:rsidRDefault="00BB5E6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12E58B9" w14:textId="5BE61132"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100m section ≥-95 dBm @95%</w:t>
            </w:r>
          </w:p>
        </w:tc>
        <w:tc>
          <w:tcPr>
            <w:tcW w:w="993" w:type="dxa"/>
            <w:tcBorders>
              <w:top w:val="single" w:sz="4" w:space="0" w:color="auto"/>
              <w:left w:val="single" w:sz="4" w:space="0" w:color="auto"/>
              <w:bottom w:val="single" w:sz="4" w:space="0" w:color="auto"/>
              <w:right w:val="single" w:sz="4" w:space="0" w:color="auto"/>
            </w:tcBorders>
            <w:vAlign w:val="center"/>
          </w:tcPr>
          <w:p w14:paraId="6A0E613C" w14:textId="77777777" w:rsidR="00B7025D" w:rsidRPr="00700BC8" w:rsidRDefault="00B7025D"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100%</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4B52532" w14:textId="77777777" w:rsidR="00B7025D" w:rsidRPr="00700BC8" w:rsidRDefault="00B7025D" w:rsidP="00B7025D">
            <w:pPr>
              <w:pStyle w:val="TableParagraph"/>
              <w:spacing w:before="46" w:line="202" w:lineRule="exact"/>
              <w:ind w:left="60" w:right="214"/>
              <w:rPr>
                <w:rFonts w:asciiTheme="majorHAnsi" w:hAnsiTheme="majorHAnsi" w:cstheme="majorHAnsi"/>
                <w:b/>
                <w:bCs/>
                <w:sz w:val="20"/>
                <w:szCs w:val="20"/>
              </w:rPr>
            </w:pPr>
            <w:r w:rsidRPr="00700BC8">
              <w:rPr>
                <w:rFonts w:asciiTheme="majorHAnsi" w:hAnsiTheme="majorHAnsi" w:cstheme="majorHAnsi"/>
                <w:b/>
                <w:bCs/>
                <w:color w:val="000000"/>
                <w:sz w:val="20"/>
                <w:szCs w:val="20"/>
                <w:lang w:eastAsia="hu-HU"/>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7460D1C4" w14:textId="56AEA90F" w:rsidR="00B7025D" w:rsidRPr="00700BC8" w:rsidRDefault="00E54C95"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12675/12675</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15C4DE7" w14:textId="6E2C732E"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r w:rsidR="00B7025D" w:rsidRPr="00700BC8" w14:paraId="660074BA"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6DD7A55F" w14:textId="465964D8" w:rsidR="00B7025D" w:rsidRPr="00700BC8" w:rsidRDefault="0005693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4F022DA" w14:textId="77777777"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95% Time Probability</w:t>
            </w:r>
          </w:p>
        </w:tc>
        <w:tc>
          <w:tcPr>
            <w:tcW w:w="993" w:type="dxa"/>
            <w:tcBorders>
              <w:top w:val="single" w:sz="4" w:space="0" w:color="auto"/>
              <w:left w:val="single" w:sz="4" w:space="0" w:color="auto"/>
              <w:bottom w:val="single" w:sz="4" w:space="0" w:color="auto"/>
              <w:right w:val="single" w:sz="4" w:space="0" w:color="auto"/>
            </w:tcBorders>
            <w:vAlign w:val="center"/>
          </w:tcPr>
          <w:p w14:paraId="0B75CA0F" w14:textId="74AA59AF" w:rsidR="00B7025D" w:rsidRPr="00700BC8" w:rsidRDefault="00BB5E6C" w:rsidP="00BB5E6C">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sz w:val="20"/>
                <w:szCs w:val="20"/>
              </w:rPr>
              <w:t>≥-95 dBm</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0D55227" w14:textId="52080894" w:rsidR="00B7025D" w:rsidRPr="00700BC8" w:rsidRDefault="00FE3FE4"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-69.15 dBm</w:t>
            </w:r>
          </w:p>
        </w:tc>
        <w:tc>
          <w:tcPr>
            <w:tcW w:w="1418" w:type="dxa"/>
            <w:tcBorders>
              <w:top w:val="single" w:sz="4" w:space="0" w:color="auto"/>
              <w:left w:val="single" w:sz="4" w:space="0" w:color="auto"/>
              <w:bottom w:val="single" w:sz="4" w:space="0" w:color="auto"/>
              <w:right w:val="single" w:sz="4" w:space="0" w:color="auto"/>
            </w:tcBorders>
          </w:tcPr>
          <w:p w14:paraId="52BD7E8E" w14:textId="0A1B5511" w:rsidR="00B7025D" w:rsidRPr="00700BC8" w:rsidRDefault="00E54C95" w:rsidP="00B7025D">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color w:val="000000"/>
                <w:sz w:val="20"/>
                <w:szCs w:val="20"/>
                <w:lang w:eastAsia="hu-HU"/>
              </w:rPr>
              <w:t>12675 samples</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AACE600" w14:textId="3A4B9549"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bl>
    <w:p w14:paraId="3A8ADE89" w14:textId="7ED20EC9" w:rsidR="00B7025D" w:rsidRPr="00700BC8" w:rsidRDefault="00B7025D" w:rsidP="00B7025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9</w:t>
      </w:r>
      <w:r w:rsidRPr="00700BC8">
        <w:fldChar w:fldCharType="end"/>
      </w:r>
      <w:r w:rsidRPr="00700BC8">
        <w:t>: Radio Coverage Measurement Results</w:t>
      </w:r>
    </w:p>
    <w:p w14:paraId="69E5C37B" w14:textId="1093CD95" w:rsidR="002E453E" w:rsidRPr="00700BC8" w:rsidRDefault="002E453E" w:rsidP="00B7025D">
      <w:r w:rsidRPr="00700BC8">
        <w:t>The calculated Envelope values are shown in the graph below.</w:t>
      </w:r>
    </w:p>
    <w:p w14:paraId="4F1472F8" w14:textId="4A33FDF9" w:rsidR="002E453E" w:rsidRPr="00700BC8" w:rsidRDefault="00B45EA1" w:rsidP="00B7025D">
      <w:r w:rsidRPr="00700BC8">
        <w:drawing>
          <wp:inline distT="0" distB="0" distL="0" distR="0" wp14:anchorId="47A322F5" wp14:editId="4C617676">
            <wp:extent cx="5759450" cy="2502535"/>
            <wp:effectExtent l="0" t="0" r="0" b="0"/>
            <wp:docPr id="128084595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45955" name="Kép 1280845955"/>
                    <pic:cNvPicPr/>
                  </pic:nvPicPr>
                  <pic:blipFill>
                    <a:blip r:embed="rId11">
                      <a:extLst>
                        <a:ext uri="{28A0092B-C50C-407E-A947-70E740481C1C}">
                          <a14:useLocalDpi xmlns:a14="http://schemas.microsoft.com/office/drawing/2010/main" val="0"/>
                        </a:ext>
                      </a:extLst>
                    </a:blip>
                    <a:stretch>
                      <a:fillRect/>
                    </a:stretch>
                  </pic:blipFill>
                  <pic:spPr>
                    <a:xfrm>
                      <a:off x="0" y="0"/>
                      <a:ext cx="5759450" cy="2502535"/>
                    </a:xfrm>
                    <a:prstGeom prst="rect">
                      <a:avLst/>
                    </a:prstGeom>
                  </pic:spPr>
                </pic:pic>
              </a:graphicData>
            </a:graphic>
          </wp:inline>
        </w:drawing>
      </w:r>
    </w:p>
    <w:p w14:paraId="77DEE9FB" w14:textId="68EFA7B4" w:rsidR="002E453E" w:rsidRPr="00700BC8" w:rsidRDefault="002E453E" w:rsidP="002E453E">
      <w:pPr>
        <w:pStyle w:val="Caption"/>
        <w:jc w:val="center"/>
      </w:pPr>
      <w:r w:rsidRPr="00700BC8">
        <w:t>Figure 2: Scanner Envelop values as of 09/02/2026</w:t>
      </w:r>
    </w:p>
    <w:p w14:paraId="6E19F164" w14:textId="1E7B753A" w:rsidR="00BE3596" w:rsidRPr="00700BC8" w:rsidRDefault="00BE3596" w:rsidP="00BE3596">
      <w:pPr>
        <w:keepNext/>
      </w:pPr>
    </w:p>
    <w:p w14:paraId="30E058C6" w14:textId="014D0505" w:rsidR="009F4AC9" w:rsidRPr="00700BC8" w:rsidRDefault="000C0102" w:rsidP="000C0102">
      <w:pPr>
        <w:pStyle w:val="Heading1"/>
      </w:pPr>
      <w:bookmarkStart w:id="21" w:name="_Toc224036677"/>
      <w:r>
        <w:t>Events table</w:t>
      </w:r>
      <w:bookmarkEnd w:id="21"/>
    </w:p>
    <w:p w14:paraId="23EBE031" w14:textId="71D19EA1" w:rsidR="006430AD" w:rsidRDefault="006430AD" w:rsidP="009F4AC9">
      <w:r w:rsidRPr="006430AD">
        <w:t>The table below shows the device events received during the measurement</w:t>
      </w:r>
      <w:r>
        <w:t>s</w:t>
      </w:r>
      <w:r w:rsidR="004D3756">
        <w:t>.</w:t>
      </w:r>
    </w:p>
    <w:tbl>
      <w:tblPr>
        <w:tblW w:w="7780" w:type="dxa"/>
        <w:jc w:val="center"/>
        <w:tblCellMar>
          <w:left w:w="70" w:type="dxa"/>
          <w:right w:w="70" w:type="dxa"/>
        </w:tblCellMar>
        <w:tblLook w:val="04A0" w:firstRow="1" w:lastRow="0" w:firstColumn="1" w:lastColumn="0" w:noHBand="0" w:noVBand="1"/>
      </w:tblPr>
      <w:tblGrid>
        <w:gridCol w:w="2500"/>
        <w:gridCol w:w="1720"/>
        <w:gridCol w:w="679"/>
        <w:gridCol w:w="679"/>
        <w:gridCol w:w="791"/>
        <w:gridCol w:w="791"/>
        <w:gridCol w:w="791"/>
      </w:tblGrid>
      <w:tr w:rsidR="0020793F" w:rsidRPr="0020793F" w14:paraId="4F5CB010" w14:textId="77777777" w:rsidTr="0020793F">
        <w:trPr>
          <w:trHeight w:val="300"/>
          <w:jc w:val="center"/>
        </w:trPr>
        <w:tc>
          <w:tcPr>
            <w:tcW w:w="2500" w:type="dxa"/>
            <w:tcBorders>
              <w:top w:val="single" w:sz="4" w:space="0" w:color="104861"/>
              <w:left w:val="nil"/>
              <w:bottom w:val="single" w:sz="4" w:space="0" w:color="C0E6F5"/>
              <w:right w:val="nil"/>
            </w:tcBorders>
            <w:shd w:val="clear" w:color="104861" w:fill="104861"/>
            <w:noWrap/>
            <w:vAlign w:val="bottom"/>
            <w:hideMark/>
          </w:tcPr>
          <w:p w14:paraId="1BAE902E"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proofErr w:type="spellStart"/>
            <w:r w:rsidRPr="0020793F">
              <w:rPr>
                <w:rFonts w:ascii="Aptos Narrow" w:eastAsia="Times New Roman" w:hAnsi="Aptos Narrow" w:cs="Times New Roman"/>
                <w:noProof w:val="0"/>
                <w:color w:val="FFFFFF"/>
                <w:lang w:val="hu-HU" w:eastAsia="hu-HU"/>
              </w:rPr>
              <w:lastRenderedPageBreak/>
              <w:t>Direction</w:t>
            </w:r>
            <w:proofErr w:type="spellEnd"/>
          </w:p>
        </w:tc>
        <w:tc>
          <w:tcPr>
            <w:tcW w:w="1720" w:type="dxa"/>
            <w:tcBorders>
              <w:top w:val="single" w:sz="4" w:space="0" w:color="104861"/>
              <w:left w:val="nil"/>
              <w:bottom w:val="single" w:sz="4" w:space="0" w:color="83CCEB"/>
              <w:right w:val="nil"/>
            </w:tcBorders>
            <w:shd w:val="clear" w:color="104861" w:fill="104861"/>
            <w:noWrap/>
            <w:vAlign w:val="bottom"/>
            <w:hideMark/>
          </w:tcPr>
          <w:p w14:paraId="12DDF561"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MOB7</w:t>
            </w:r>
          </w:p>
        </w:tc>
        <w:tc>
          <w:tcPr>
            <w:tcW w:w="640" w:type="dxa"/>
            <w:tcBorders>
              <w:top w:val="single" w:sz="4" w:space="0" w:color="104861"/>
              <w:left w:val="nil"/>
              <w:bottom w:val="single" w:sz="4" w:space="0" w:color="83CCEB"/>
              <w:right w:val="nil"/>
            </w:tcBorders>
            <w:shd w:val="clear" w:color="104861" w:fill="104861"/>
            <w:noWrap/>
            <w:vAlign w:val="bottom"/>
            <w:hideMark/>
          </w:tcPr>
          <w:p w14:paraId="681B3459"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MOB8</w:t>
            </w:r>
          </w:p>
        </w:tc>
        <w:tc>
          <w:tcPr>
            <w:tcW w:w="640" w:type="dxa"/>
            <w:tcBorders>
              <w:top w:val="single" w:sz="4" w:space="0" w:color="104861"/>
              <w:left w:val="nil"/>
              <w:bottom w:val="single" w:sz="4" w:space="0" w:color="83CCEB"/>
              <w:right w:val="nil"/>
            </w:tcBorders>
            <w:shd w:val="clear" w:color="104861" w:fill="104861"/>
            <w:noWrap/>
            <w:vAlign w:val="bottom"/>
            <w:hideMark/>
          </w:tcPr>
          <w:p w14:paraId="76B41751"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MOB9</w:t>
            </w:r>
          </w:p>
        </w:tc>
        <w:tc>
          <w:tcPr>
            <w:tcW w:w="760" w:type="dxa"/>
            <w:tcBorders>
              <w:top w:val="single" w:sz="4" w:space="0" w:color="104861"/>
              <w:left w:val="nil"/>
              <w:bottom w:val="single" w:sz="4" w:space="0" w:color="83CCEB"/>
              <w:right w:val="nil"/>
            </w:tcBorders>
            <w:shd w:val="clear" w:color="104861" w:fill="104861"/>
            <w:noWrap/>
            <w:vAlign w:val="bottom"/>
            <w:hideMark/>
          </w:tcPr>
          <w:p w14:paraId="75EF6839"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MOB10</w:t>
            </w:r>
          </w:p>
        </w:tc>
        <w:tc>
          <w:tcPr>
            <w:tcW w:w="760" w:type="dxa"/>
            <w:tcBorders>
              <w:top w:val="single" w:sz="4" w:space="0" w:color="104861"/>
              <w:left w:val="nil"/>
              <w:bottom w:val="single" w:sz="4" w:space="0" w:color="83CCEB"/>
              <w:right w:val="nil"/>
            </w:tcBorders>
            <w:shd w:val="clear" w:color="104861" w:fill="104861"/>
            <w:noWrap/>
            <w:vAlign w:val="bottom"/>
            <w:hideMark/>
          </w:tcPr>
          <w:p w14:paraId="7C7E3ED3"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MOB11</w:t>
            </w:r>
          </w:p>
        </w:tc>
        <w:tc>
          <w:tcPr>
            <w:tcW w:w="760" w:type="dxa"/>
            <w:tcBorders>
              <w:top w:val="single" w:sz="4" w:space="0" w:color="104861"/>
              <w:left w:val="nil"/>
              <w:bottom w:val="single" w:sz="4" w:space="0" w:color="83CCEB"/>
              <w:right w:val="nil"/>
            </w:tcBorders>
            <w:shd w:val="clear" w:color="104861" w:fill="104861"/>
            <w:noWrap/>
            <w:vAlign w:val="bottom"/>
            <w:hideMark/>
          </w:tcPr>
          <w:p w14:paraId="123D290E"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MOB12</w:t>
            </w:r>
          </w:p>
        </w:tc>
      </w:tr>
      <w:tr w:rsidR="0020793F" w:rsidRPr="0020793F" w14:paraId="50F60788" w14:textId="77777777" w:rsidTr="0020793F">
        <w:trPr>
          <w:trHeight w:val="300"/>
          <w:jc w:val="center"/>
        </w:trPr>
        <w:tc>
          <w:tcPr>
            <w:tcW w:w="2500" w:type="dxa"/>
            <w:tcBorders>
              <w:top w:val="single" w:sz="4" w:space="0" w:color="C0E6F5"/>
              <w:left w:val="nil"/>
              <w:bottom w:val="single" w:sz="4" w:space="0" w:color="C0E6F5"/>
              <w:right w:val="nil"/>
            </w:tcBorders>
            <w:shd w:val="clear" w:color="44B3E1" w:fill="44B3E1"/>
            <w:noWrap/>
            <w:vAlign w:val="bottom"/>
            <w:hideMark/>
          </w:tcPr>
          <w:p w14:paraId="31DB3592"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proofErr w:type="spellStart"/>
            <w:r w:rsidRPr="0020793F">
              <w:rPr>
                <w:rFonts w:ascii="Aptos Narrow" w:eastAsia="Times New Roman" w:hAnsi="Aptos Narrow" w:cs="Times New Roman"/>
                <w:noProof w:val="0"/>
                <w:color w:val="FFFFFF"/>
                <w:lang w:val="hu-HU" w:eastAsia="hu-HU"/>
              </w:rPr>
              <w:t>Connecting</w:t>
            </w:r>
            <w:proofErr w:type="spellEnd"/>
            <w:r w:rsidRPr="0020793F">
              <w:rPr>
                <w:rFonts w:ascii="Aptos Narrow" w:eastAsia="Times New Roman" w:hAnsi="Aptos Narrow" w:cs="Times New Roman"/>
                <w:noProof w:val="0"/>
                <w:color w:val="FFFFFF"/>
                <w:lang w:val="hu-HU" w:eastAsia="hu-HU"/>
              </w:rPr>
              <w:t xml:space="preserve"> </w:t>
            </w:r>
            <w:proofErr w:type="spellStart"/>
            <w:r w:rsidRPr="0020793F">
              <w:rPr>
                <w:rFonts w:ascii="Aptos Narrow" w:eastAsia="Times New Roman" w:hAnsi="Aptos Narrow" w:cs="Times New Roman"/>
                <w:noProof w:val="0"/>
                <w:color w:val="FFFFFF"/>
                <w:lang w:val="hu-HU" w:eastAsia="hu-HU"/>
              </w:rPr>
              <w:t>lines</w:t>
            </w:r>
            <w:proofErr w:type="spellEnd"/>
            <w:r w:rsidRPr="0020793F">
              <w:rPr>
                <w:rFonts w:ascii="Aptos Narrow" w:eastAsia="Times New Roman" w:hAnsi="Aptos Narrow" w:cs="Times New Roman"/>
                <w:noProof w:val="0"/>
                <w:color w:val="FFFFFF"/>
                <w:lang w:val="hu-HU" w:eastAsia="hu-HU"/>
              </w:rPr>
              <w:t xml:space="preserve"> - H402</w:t>
            </w:r>
          </w:p>
        </w:tc>
        <w:tc>
          <w:tcPr>
            <w:tcW w:w="1720" w:type="dxa"/>
            <w:tcBorders>
              <w:top w:val="single" w:sz="4" w:space="0" w:color="C0E6F5"/>
              <w:left w:val="nil"/>
              <w:bottom w:val="single" w:sz="4" w:space="0" w:color="C0E6F5"/>
              <w:right w:val="nil"/>
            </w:tcBorders>
            <w:shd w:val="clear" w:color="44B3E1" w:fill="44B3E1"/>
            <w:noWrap/>
            <w:vAlign w:val="bottom"/>
            <w:hideMark/>
          </w:tcPr>
          <w:p w14:paraId="41A30120"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56EEF5C"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BE161E2"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0074DD31"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1E565C39"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721CABC1"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r>
      <w:tr w:rsidR="0020793F" w:rsidRPr="0020793F" w14:paraId="51326565" w14:textId="77777777" w:rsidTr="0020793F">
        <w:trPr>
          <w:trHeight w:val="300"/>
          <w:jc w:val="center"/>
        </w:trPr>
        <w:tc>
          <w:tcPr>
            <w:tcW w:w="2500" w:type="dxa"/>
            <w:tcBorders>
              <w:top w:val="single" w:sz="4" w:space="0" w:color="C0E6F5"/>
              <w:left w:val="nil"/>
              <w:bottom w:val="single" w:sz="4" w:space="0" w:color="C0E6F5"/>
              <w:right w:val="nil"/>
            </w:tcBorders>
            <w:noWrap/>
            <w:vAlign w:val="bottom"/>
            <w:hideMark/>
          </w:tcPr>
          <w:p w14:paraId="098BCABF"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0793F">
              <w:rPr>
                <w:rFonts w:ascii="Aptos Narrow" w:eastAsia="Times New Roman" w:hAnsi="Aptos Narrow" w:cs="Times New Roman"/>
                <w:noProof w:val="0"/>
                <w:color w:val="000000"/>
                <w:lang w:val="hu-HU" w:eastAsia="hu-HU"/>
              </w:rPr>
              <w:t>Cell</w:t>
            </w:r>
            <w:proofErr w:type="spellEnd"/>
            <w:r w:rsidRPr="0020793F">
              <w:rPr>
                <w:rFonts w:ascii="Aptos Narrow" w:eastAsia="Times New Roman" w:hAnsi="Aptos Narrow" w:cs="Times New Roman"/>
                <w:noProof w:val="0"/>
                <w:color w:val="000000"/>
                <w:lang w:val="hu-HU" w:eastAsia="hu-HU"/>
              </w:rPr>
              <w:t xml:space="preserve"> </w:t>
            </w:r>
            <w:proofErr w:type="spellStart"/>
            <w:r w:rsidRPr="0020793F">
              <w:rPr>
                <w:rFonts w:ascii="Aptos Narrow" w:eastAsia="Times New Roman" w:hAnsi="Aptos Narrow" w:cs="Times New Roman"/>
                <w:noProof w:val="0"/>
                <w:color w:val="000000"/>
                <w:lang w:val="hu-HU" w:eastAsia="hu-HU"/>
              </w:rPr>
              <w:t>Reselection</w:t>
            </w:r>
            <w:proofErr w:type="spellEnd"/>
          </w:p>
        </w:tc>
        <w:tc>
          <w:tcPr>
            <w:tcW w:w="1720" w:type="dxa"/>
            <w:tcBorders>
              <w:top w:val="single" w:sz="4" w:space="0" w:color="C0E6F5"/>
              <w:left w:val="nil"/>
              <w:bottom w:val="single" w:sz="4" w:space="0" w:color="C0E6F5"/>
              <w:right w:val="nil"/>
            </w:tcBorders>
            <w:noWrap/>
            <w:vAlign w:val="bottom"/>
            <w:hideMark/>
          </w:tcPr>
          <w:p w14:paraId="52EDA8CC"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3</w:t>
            </w:r>
          </w:p>
        </w:tc>
        <w:tc>
          <w:tcPr>
            <w:tcW w:w="640" w:type="dxa"/>
            <w:tcBorders>
              <w:top w:val="single" w:sz="4" w:space="0" w:color="C0E6F5"/>
              <w:left w:val="nil"/>
              <w:bottom w:val="single" w:sz="4" w:space="0" w:color="C0E6F5"/>
              <w:right w:val="nil"/>
            </w:tcBorders>
            <w:noWrap/>
            <w:vAlign w:val="bottom"/>
            <w:hideMark/>
          </w:tcPr>
          <w:p w14:paraId="027188C8"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w:t>
            </w:r>
          </w:p>
        </w:tc>
        <w:tc>
          <w:tcPr>
            <w:tcW w:w="640" w:type="dxa"/>
            <w:tcBorders>
              <w:top w:val="single" w:sz="4" w:space="0" w:color="C0E6F5"/>
              <w:left w:val="nil"/>
              <w:bottom w:val="single" w:sz="4" w:space="0" w:color="C0E6F5"/>
              <w:right w:val="nil"/>
            </w:tcBorders>
            <w:noWrap/>
            <w:vAlign w:val="bottom"/>
            <w:hideMark/>
          </w:tcPr>
          <w:p w14:paraId="58991EFF"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0546FB47"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0F2286B9"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3A9715F7"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p>
        </w:tc>
      </w:tr>
      <w:tr w:rsidR="0020793F" w:rsidRPr="0020793F" w14:paraId="4E6BF22C" w14:textId="77777777" w:rsidTr="0020793F">
        <w:trPr>
          <w:trHeight w:val="300"/>
          <w:jc w:val="center"/>
        </w:trPr>
        <w:tc>
          <w:tcPr>
            <w:tcW w:w="2500" w:type="dxa"/>
            <w:tcBorders>
              <w:top w:val="single" w:sz="4" w:space="0" w:color="C0E6F5"/>
              <w:left w:val="nil"/>
              <w:bottom w:val="single" w:sz="4" w:space="0" w:color="C0E6F5"/>
              <w:right w:val="nil"/>
            </w:tcBorders>
            <w:noWrap/>
            <w:vAlign w:val="bottom"/>
            <w:hideMark/>
          </w:tcPr>
          <w:p w14:paraId="1568A42B"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0793F">
              <w:rPr>
                <w:rFonts w:ascii="Aptos Narrow" w:eastAsia="Times New Roman" w:hAnsi="Aptos Narrow" w:cs="Times New Roman"/>
                <w:noProof w:val="0"/>
                <w:color w:val="000000"/>
                <w:lang w:val="hu-HU" w:eastAsia="hu-HU"/>
              </w:rPr>
              <w:t>Handover</w:t>
            </w:r>
            <w:proofErr w:type="spellEnd"/>
            <w:r w:rsidRPr="0020793F">
              <w:rPr>
                <w:rFonts w:ascii="Aptos Narrow" w:eastAsia="Times New Roman" w:hAnsi="Aptos Narrow" w:cs="Times New Roman"/>
                <w:noProof w:val="0"/>
                <w:color w:val="000000"/>
                <w:lang w:val="hu-HU" w:eastAsia="hu-HU"/>
              </w:rPr>
              <w:t xml:space="preserve"> </w:t>
            </w:r>
            <w:proofErr w:type="spellStart"/>
            <w:r w:rsidRPr="0020793F">
              <w:rPr>
                <w:rFonts w:ascii="Aptos Narrow" w:eastAsia="Times New Roman" w:hAnsi="Aptos Narrow" w:cs="Times New Roman"/>
                <w:noProof w:val="0"/>
                <w:color w:val="000000"/>
                <w:lang w:val="hu-HU" w:eastAsia="hu-HU"/>
              </w:rPr>
              <w:t>Attempt</w:t>
            </w:r>
            <w:proofErr w:type="spellEnd"/>
          </w:p>
        </w:tc>
        <w:tc>
          <w:tcPr>
            <w:tcW w:w="1720" w:type="dxa"/>
            <w:tcBorders>
              <w:top w:val="single" w:sz="4" w:space="0" w:color="C0E6F5"/>
              <w:left w:val="nil"/>
              <w:bottom w:val="single" w:sz="4" w:space="0" w:color="C0E6F5"/>
              <w:right w:val="nil"/>
            </w:tcBorders>
            <w:noWrap/>
            <w:vAlign w:val="bottom"/>
            <w:hideMark/>
          </w:tcPr>
          <w:p w14:paraId="6A6EBC3E"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w:t>
            </w:r>
          </w:p>
        </w:tc>
        <w:tc>
          <w:tcPr>
            <w:tcW w:w="640" w:type="dxa"/>
            <w:tcBorders>
              <w:top w:val="single" w:sz="4" w:space="0" w:color="C0E6F5"/>
              <w:left w:val="nil"/>
              <w:bottom w:val="single" w:sz="4" w:space="0" w:color="C0E6F5"/>
              <w:right w:val="nil"/>
            </w:tcBorders>
            <w:noWrap/>
            <w:vAlign w:val="bottom"/>
            <w:hideMark/>
          </w:tcPr>
          <w:p w14:paraId="35388053"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w:t>
            </w:r>
          </w:p>
        </w:tc>
        <w:tc>
          <w:tcPr>
            <w:tcW w:w="640" w:type="dxa"/>
            <w:tcBorders>
              <w:top w:val="single" w:sz="4" w:space="0" w:color="C0E6F5"/>
              <w:left w:val="nil"/>
              <w:bottom w:val="single" w:sz="4" w:space="0" w:color="C0E6F5"/>
              <w:right w:val="nil"/>
            </w:tcBorders>
            <w:noWrap/>
            <w:vAlign w:val="bottom"/>
            <w:hideMark/>
          </w:tcPr>
          <w:p w14:paraId="539FB5E9"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3112899B"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3</w:t>
            </w:r>
          </w:p>
        </w:tc>
        <w:tc>
          <w:tcPr>
            <w:tcW w:w="760" w:type="dxa"/>
            <w:tcBorders>
              <w:top w:val="single" w:sz="4" w:space="0" w:color="C0E6F5"/>
              <w:left w:val="nil"/>
              <w:bottom w:val="single" w:sz="4" w:space="0" w:color="C0E6F5"/>
              <w:right w:val="nil"/>
            </w:tcBorders>
            <w:noWrap/>
            <w:vAlign w:val="bottom"/>
            <w:hideMark/>
          </w:tcPr>
          <w:p w14:paraId="2F35D09B"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3E90A738"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p>
        </w:tc>
      </w:tr>
      <w:tr w:rsidR="0020793F" w:rsidRPr="0020793F" w14:paraId="7A8ACAB8" w14:textId="77777777" w:rsidTr="0020793F">
        <w:trPr>
          <w:trHeight w:val="300"/>
          <w:jc w:val="center"/>
        </w:trPr>
        <w:tc>
          <w:tcPr>
            <w:tcW w:w="2500" w:type="dxa"/>
            <w:tcBorders>
              <w:top w:val="single" w:sz="4" w:space="0" w:color="C0E6F5"/>
              <w:left w:val="nil"/>
              <w:bottom w:val="single" w:sz="4" w:space="0" w:color="C0E6F5"/>
              <w:right w:val="nil"/>
            </w:tcBorders>
            <w:noWrap/>
            <w:vAlign w:val="bottom"/>
            <w:hideMark/>
          </w:tcPr>
          <w:p w14:paraId="1E36723B"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0793F">
              <w:rPr>
                <w:rFonts w:ascii="Aptos Narrow" w:eastAsia="Times New Roman" w:hAnsi="Aptos Narrow" w:cs="Times New Roman"/>
                <w:noProof w:val="0"/>
                <w:color w:val="000000"/>
                <w:lang w:val="hu-HU" w:eastAsia="hu-HU"/>
              </w:rPr>
              <w:t>Handover</w:t>
            </w:r>
            <w:proofErr w:type="spellEnd"/>
            <w:r w:rsidRPr="0020793F">
              <w:rPr>
                <w:rFonts w:ascii="Aptos Narrow" w:eastAsia="Times New Roman" w:hAnsi="Aptos Narrow" w:cs="Times New Roman"/>
                <w:noProof w:val="0"/>
                <w:color w:val="000000"/>
                <w:lang w:val="hu-HU" w:eastAsia="hu-HU"/>
              </w:rPr>
              <w:t xml:space="preserve"> </w:t>
            </w:r>
            <w:proofErr w:type="spellStart"/>
            <w:r w:rsidRPr="0020793F">
              <w:rPr>
                <w:rFonts w:ascii="Aptos Narrow" w:eastAsia="Times New Roman" w:hAnsi="Aptos Narrow" w:cs="Times New Roman"/>
                <w:noProof w:val="0"/>
                <w:color w:val="000000"/>
                <w:lang w:val="hu-HU" w:eastAsia="hu-HU"/>
              </w:rPr>
              <w:t>Complete</w:t>
            </w:r>
            <w:proofErr w:type="spellEnd"/>
          </w:p>
        </w:tc>
        <w:tc>
          <w:tcPr>
            <w:tcW w:w="1720" w:type="dxa"/>
            <w:tcBorders>
              <w:top w:val="single" w:sz="4" w:space="0" w:color="C0E6F5"/>
              <w:left w:val="nil"/>
              <w:bottom w:val="single" w:sz="4" w:space="0" w:color="C0E6F5"/>
              <w:right w:val="nil"/>
            </w:tcBorders>
            <w:noWrap/>
            <w:vAlign w:val="bottom"/>
            <w:hideMark/>
          </w:tcPr>
          <w:p w14:paraId="29C8F8A8"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w:t>
            </w:r>
          </w:p>
        </w:tc>
        <w:tc>
          <w:tcPr>
            <w:tcW w:w="640" w:type="dxa"/>
            <w:tcBorders>
              <w:top w:val="single" w:sz="4" w:space="0" w:color="C0E6F5"/>
              <w:left w:val="nil"/>
              <w:bottom w:val="single" w:sz="4" w:space="0" w:color="C0E6F5"/>
              <w:right w:val="nil"/>
            </w:tcBorders>
            <w:noWrap/>
            <w:vAlign w:val="bottom"/>
            <w:hideMark/>
          </w:tcPr>
          <w:p w14:paraId="1DF819DA"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w:t>
            </w:r>
          </w:p>
        </w:tc>
        <w:tc>
          <w:tcPr>
            <w:tcW w:w="640" w:type="dxa"/>
            <w:tcBorders>
              <w:top w:val="single" w:sz="4" w:space="0" w:color="C0E6F5"/>
              <w:left w:val="nil"/>
              <w:bottom w:val="single" w:sz="4" w:space="0" w:color="C0E6F5"/>
              <w:right w:val="nil"/>
            </w:tcBorders>
            <w:noWrap/>
            <w:vAlign w:val="bottom"/>
            <w:hideMark/>
          </w:tcPr>
          <w:p w14:paraId="52048B59"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1362B64B"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3</w:t>
            </w:r>
          </w:p>
        </w:tc>
        <w:tc>
          <w:tcPr>
            <w:tcW w:w="760" w:type="dxa"/>
            <w:tcBorders>
              <w:top w:val="single" w:sz="4" w:space="0" w:color="C0E6F5"/>
              <w:left w:val="nil"/>
              <w:bottom w:val="single" w:sz="4" w:space="0" w:color="C0E6F5"/>
              <w:right w:val="nil"/>
            </w:tcBorders>
            <w:noWrap/>
            <w:vAlign w:val="bottom"/>
            <w:hideMark/>
          </w:tcPr>
          <w:p w14:paraId="4CF8105F"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6398DE08"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p>
        </w:tc>
      </w:tr>
      <w:tr w:rsidR="0020793F" w:rsidRPr="0020793F" w14:paraId="3912665D" w14:textId="77777777" w:rsidTr="0020793F">
        <w:trPr>
          <w:trHeight w:val="300"/>
          <w:jc w:val="center"/>
        </w:trPr>
        <w:tc>
          <w:tcPr>
            <w:tcW w:w="2500" w:type="dxa"/>
            <w:tcBorders>
              <w:top w:val="single" w:sz="4" w:space="0" w:color="C0E6F5"/>
              <w:left w:val="nil"/>
              <w:bottom w:val="single" w:sz="4" w:space="0" w:color="C0E6F5"/>
              <w:right w:val="nil"/>
            </w:tcBorders>
            <w:noWrap/>
            <w:vAlign w:val="bottom"/>
            <w:hideMark/>
          </w:tcPr>
          <w:p w14:paraId="398FF1AD"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0793F">
              <w:rPr>
                <w:rFonts w:ascii="Aptos Narrow" w:eastAsia="Times New Roman" w:hAnsi="Aptos Narrow" w:cs="Times New Roman"/>
                <w:noProof w:val="0"/>
                <w:color w:val="000000"/>
                <w:lang w:val="hu-HU" w:eastAsia="hu-HU"/>
              </w:rPr>
              <w:t>Voice</w:t>
            </w:r>
            <w:proofErr w:type="spellEnd"/>
            <w:r w:rsidRPr="0020793F">
              <w:rPr>
                <w:rFonts w:ascii="Aptos Narrow" w:eastAsia="Times New Roman" w:hAnsi="Aptos Narrow" w:cs="Times New Roman"/>
                <w:noProof w:val="0"/>
                <w:color w:val="000000"/>
                <w:lang w:val="hu-HU" w:eastAsia="hu-HU"/>
              </w:rPr>
              <w:t xml:space="preserve"> </w:t>
            </w:r>
            <w:proofErr w:type="spellStart"/>
            <w:r w:rsidRPr="0020793F">
              <w:rPr>
                <w:rFonts w:ascii="Aptos Narrow" w:eastAsia="Times New Roman" w:hAnsi="Aptos Narrow" w:cs="Times New Roman"/>
                <w:noProof w:val="0"/>
                <w:color w:val="000000"/>
                <w:lang w:val="hu-HU" w:eastAsia="hu-HU"/>
              </w:rPr>
              <w:t>Call</w:t>
            </w:r>
            <w:proofErr w:type="spellEnd"/>
            <w:r w:rsidRPr="0020793F">
              <w:rPr>
                <w:rFonts w:ascii="Aptos Narrow" w:eastAsia="Times New Roman" w:hAnsi="Aptos Narrow" w:cs="Times New Roman"/>
                <w:noProof w:val="0"/>
                <w:color w:val="000000"/>
                <w:lang w:val="hu-HU" w:eastAsia="hu-HU"/>
              </w:rPr>
              <w:t xml:space="preserve"> Start</w:t>
            </w:r>
          </w:p>
        </w:tc>
        <w:tc>
          <w:tcPr>
            <w:tcW w:w="1720" w:type="dxa"/>
            <w:tcBorders>
              <w:top w:val="single" w:sz="4" w:space="0" w:color="C0E6F5"/>
              <w:left w:val="nil"/>
              <w:bottom w:val="single" w:sz="4" w:space="0" w:color="C0E6F5"/>
              <w:right w:val="nil"/>
            </w:tcBorders>
            <w:noWrap/>
            <w:vAlign w:val="bottom"/>
            <w:hideMark/>
          </w:tcPr>
          <w:p w14:paraId="62374500"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7D5EF1F4"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3E751F7E"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2E45F65F"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4D096CEF"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53</w:t>
            </w:r>
          </w:p>
        </w:tc>
        <w:tc>
          <w:tcPr>
            <w:tcW w:w="760" w:type="dxa"/>
            <w:tcBorders>
              <w:top w:val="single" w:sz="4" w:space="0" w:color="C0E6F5"/>
              <w:left w:val="nil"/>
              <w:bottom w:val="single" w:sz="4" w:space="0" w:color="C0E6F5"/>
              <w:right w:val="nil"/>
            </w:tcBorders>
            <w:noWrap/>
            <w:vAlign w:val="bottom"/>
            <w:hideMark/>
          </w:tcPr>
          <w:p w14:paraId="7DA4DF2B"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r>
      <w:tr w:rsidR="0020793F" w:rsidRPr="0020793F" w14:paraId="3FDCF174" w14:textId="77777777" w:rsidTr="0020793F">
        <w:trPr>
          <w:trHeight w:val="300"/>
          <w:jc w:val="center"/>
        </w:trPr>
        <w:tc>
          <w:tcPr>
            <w:tcW w:w="2500" w:type="dxa"/>
            <w:tcBorders>
              <w:top w:val="single" w:sz="4" w:space="0" w:color="C0E6F5"/>
              <w:left w:val="nil"/>
              <w:bottom w:val="single" w:sz="4" w:space="0" w:color="C0E6F5"/>
              <w:right w:val="nil"/>
            </w:tcBorders>
            <w:noWrap/>
            <w:vAlign w:val="bottom"/>
            <w:hideMark/>
          </w:tcPr>
          <w:p w14:paraId="11EDCD70"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0793F">
              <w:rPr>
                <w:rFonts w:ascii="Aptos Narrow" w:eastAsia="Times New Roman" w:hAnsi="Aptos Narrow" w:cs="Times New Roman"/>
                <w:noProof w:val="0"/>
                <w:color w:val="000000"/>
                <w:lang w:val="hu-HU" w:eastAsia="hu-HU"/>
              </w:rPr>
              <w:t>Voice</w:t>
            </w:r>
            <w:proofErr w:type="spellEnd"/>
            <w:r w:rsidRPr="0020793F">
              <w:rPr>
                <w:rFonts w:ascii="Aptos Narrow" w:eastAsia="Times New Roman" w:hAnsi="Aptos Narrow" w:cs="Times New Roman"/>
                <w:noProof w:val="0"/>
                <w:color w:val="000000"/>
                <w:lang w:val="hu-HU" w:eastAsia="hu-HU"/>
              </w:rPr>
              <w:t xml:space="preserve"> </w:t>
            </w:r>
            <w:proofErr w:type="spellStart"/>
            <w:r w:rsidRPr="0020793F">
              <w:rPr>
                <w:rFonts w:ascii="Aptos Narrow" w:eastAsia="Times New Roman" w:hAnsi="Aptos Narrow" w:cs="Times New Roman"/>
                <w:noProof w:val="0"/>
                <w:color w:val="000000"/>
                <w:lang w:val="hu-HU" w:eastAsia="hu-HU"/>
              </w:rPr>
              <w:t>Call</w:t>
            </w:r>
            <w:proofErr w:type="spellEnd"/>
            <w:r w:rsidRPr="0020793F">
              <w:rPr>
                <w:rFonts w:ascii="Aptos Narrow" w:eastAsia="Times New Roman" w:hAnsi="Aptos Narrow" w:cs="Times New Roman"/>
                <w:noProof w:val="0"/>
                <w:color w:val="000000"/>
                <w:lang w:val="hu-HU" w:eastAsia="hu-HU"/>
              </w:rPr>
              <w:t xml:space="preserve"> </w:t>
            </w:r>
            <w:proofErr w:type="spellStart"/>
            <w:r w:rsidRPr="0020793F">
              <w:rPr>
                <w:rFonts w:ascii="Aptos Narrow" w:eastAsia="Times New Roman" w:hAnsi="Aptos Narrow" w:cs="Times New Roman"/>
                <w:noProof w:val="0"/>
                <w:color w:val="000000"/>
                <w:lang w:val="hu-HU" w:eastAsia="hu-HU"/>
              </w:rPr>
              <w:t>Connect</w:t>
            </w:r>
            <w:proofErr w:type="spellEnd"/>
          </w:p>
        </w:tc>
        <w:tc>
          <w:tcPr>
            <w:tcW w:w="1720" w:type="dxa"/>
            <w:tcBorders>
              <w:top w:val="single" w:sz="4" w:space="0" w:color="C0E6F5"/>
              <w:left w:val="nil"/>
              <w:bottom w:val="single" w:sz="4" w:space="0" w:color="C0E6F5"/>
              <w:right w:val="nil"/>
            </w:tcBorders>
            <w:noWrap/>
            <w:vAlign w:val="bottom"/>
            <w:hideMark/>
          </w:tcPr>
          <w:p w14:paraId="6AEEF862"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6CBBB85E"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789CD639"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33D32E16"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479BD2B1"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53</w:t>
            </w:r>
          </w:p>
        </w:tc>
        <w:tc>
          <w:tcPr>
            <w:tcW w:w="760" w:type="dxa"/>
            <w:tcBorders>
              <w:top w:val="single" w:sz="4" w:space="0" w:color="C0E6F5"/>
              <w:left w:val="nil"/>
              <w:bottom w:val="single" w:sz="4" w:space="0" w:color="C0E6F5"/>
              <w:right w:val="nil"/>
            </w:tcBorders>
            <w:noWrap/>
            <w:vAlign w:val="bottom"/>
            <w:hideMark/>
          </w:tcPr>
          <w:p w14:paraId="3FEE9BD4"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r>
      <w:tr w:rsidR="0020793F" w:rsidRPr="0020793F" w14:paraId="027D5094" w14:textId="77777777" w:rsidTr="0020793F">
        <w:trPr>
          <w:trHeight w:val="300"/>
          <w:jc w:val="center"/>
        </w:trPr>
        <w:tc>
          <w:tcPr>
            <w:tcW w:w="2500" w:type="dxa"/>
            <w:tcBorders>
              <w:top w:val="single" w:sz="4" w:space="0" w:color="C0E6F5"/>
              <w:left w:val="nil"/>
              <w:bottom w:val="single" w:sz="4" w:space="0" w:color="C0E6F5"/>
              <w:right w:val="nil"/>
            </w:tcBorders>
            <w:noWrap/>
            <w:vAlign w:val="bottom"/>
            <w:hideMark/>
          </w:tcPr>
          <w:p w14:paraId="1A27B607"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0793F">
              <w:rPr>
                <w:rFonts w:ascii="Aptos Narrow" w:eastAsia="Times New Roman" w:hAnsi="Aptos Narrow" w:cs="Times New Roman"/>
                <w:noProof w:val="0"/>
                <w:color w:val="000000"/>
                <w:lang w:val="hu-HU" w:eastAsia="hu-HU"/>
              </w:rPr>
              <w:t>Voice</w:t>
            </w:r>
            <w:proofErr w:type="spellEnd"/>
            <w:r w:rsidRPr="0020793F">
              <w:rPr>
                <w:rFonts w:ascii="Aptos Narrow" w:eastAsia="Times New Roman" w:hAnsi="Aptos Narrow" w:cs="Times New Roman"/>
                <w:noProof w:val="0"/>
                <w:color w:val="000000"/>
                <w:lang w:val="hu-HU" w:eastAsia="hu-HU"/>
              </w:rPr>
              <w:t xml:space="preserve"> </w:t>
            </w:r>
            <w:proofErr w:type="spellStart"/>
            <w:r w:rsidRPr="0020793F">
              <w:rPr>
                <w:rFonts w:ascii="Aptos Narrow" w:eastAsia="Times New Roman" w:hAnsi="Aptos Narrow" w:cs="Times New Roman"/>
                <w:noProof w:val="0"/>
                <w:color w:val="000000"/>
                <w:lang w:val="hu-HU" w:eastAsia="hu-HU"/>
              </w:rPr>
              <w:t>Call</w:t>
            </w:r>
            <w:proofErr w:type="spellEnd"/>
            <w:r w:rsidRPr="0020793F">
              <w:rPr>
                <w:rFonts w:ascii="Aptos Narrow" w:eastAsia="Times New Roman" w:hAnsi="Aptos Narrow" w:cs="Times New Roman"/>
                <w:noProof w:val="0"/>
                <w:color w:val="000000"/>
                <w:lang w:val="hu-HU" w:eastAsia="hu-HU"/>
              </w:rPr>
              <w:t xml:space="preserve"> </w:t>
            </w:r>
            <w:proofErr w:type="spellStart"/>
            <w:r w:rsidRPr="0020793F">
              <w:rPr>
                <w:rFonts w:ascii="Aptos Narrow" w:eastAsia="Times New Roman" w:hAnsi="Aptos Narrow" w:cs="Times New Roman"/>
                <w:noProof w:val="0"/>
                <w:color w:val="000000"/>
                <w:lang w:val="hu-HU" w:eastAsia="hu-HU"/>
              </w:rPr>
              <w:t>Finish</w:t>
            </w:r>
            <w:proofErr w:type="spellEnd"/>
          </w:p>
        </w:tc>
        <w:tc>
          <w:tcPr>
            <w:tcW w:w="1720" w:type="dxa"/>
            <w:tcBorders>
              <w:top w:val="single" w:sz="4" w:space="0" w:color="C0E6F5"/>
              <w:left w:val="nil"/>
              <w:bottom w:val="single" w:sz="4" w:space="0" w:color="C0E6F5"/>
              <w:right w:val="nil"/>
            </w:tcBorders>
            <w:noWrap/>
            <w:vAlign w:val="bottom"/>
            <w:hideMark/>
          </w:tcPr>
          <w:p w14:paraId="007ED794"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1D21029D"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166DFD35"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149793C4"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160C7633"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53</w:t>
            </w:r>
          </w:p>
        </w:tc>
        <w:tc>
          <w:tcPr>
            <w:tcW w:w="760" w:type="dxa"/>
            <w:tcBorders>
              <w:top w:val="single" w:sz="4" w:space="0" w:color="C0E6F5"/>
              <w:left w:val="nil"/>
              <w:bottom w:val="single" w:sz="4" w:space="0" w:color="C0E6F5"/>
              <w:right w:val="nil"/>
            </w:tcBorders>
            <w:noWrap/>
            <w:vAlign w:val="bottom"/>
            <w:hideMark/>
          </w:tcPr>
          <w:p w14:paraId="771F2FE5"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r>
      <w:tr w:rsidR="0020793F" w:rsidRPr="0020793F" w14:paraId="44F77215" w14:textId="77777777" w:rsidTr="0020793F">
        <w:trPr>
          <w:trHeight w:val="300"/>
          <w:jc w:val="center"/>
        </w:trPr>
        <w:tc>
          <w:tcPr>
            <w:tcW w:w="2500" w:type="dxa"/>
            <w:tcBorders>
              <w:top w:val="single" w:sz="4" w:space="0" w:color="C0E6F5"/>
              <w:left w:val="nil"/>
              <w:bottom w:val="single" w:sz="4" w:space="0" w:color="C0E6F5"/>
              <w:right w:val="nil"/>
            </w:tcBorders>
            <w:noWrap/>
            <w:vAlign w:val="bottom"/>
            <w:hideMark/>
          </w:tcPr>
          <w:p w14:paraId="1C88FAAF"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 xml:space="preserve">Data </w:t>
            </w:r>
            <w:proofErr w:type="spellStart"/>
            <w:r w:rsidRPr="0020793F">
              <w:rPr>
                <w:rFonts w:ascii="Aptos Narrow" w:eastAsia="Times New Roman" w:hAnsi="Aptos Narrow" w:cs="Times New Roman"/>
                <w:noProof w:val="0"/>
                <w:color w:val="000000"/>
                <w:lang w:val="hu-HU" w:eastAsia="hu-HU"/>
              </w:rPr>
              <w:t>Call</w:t>
            </w:r>
            <w:proofErr w:type="spellEnd"/>
            <w:r w:rsidRPr="0020793F">
              <w:rPr>
                <w:rFonts w:ascii="Aptos Narrow" w:eastAsia="Times New Roman" w:hAnsi="Aptos Narrow" w:cs="Times New Roman"/>
                <w:noProof w:val="0"/>
                <w:color w:val="000000"/>
                <w:lang w:val="hu-HU" w:eastAsia="hu-HU"/>
              </w:rPr>
              <w:t xml:space="preserve"> Start</w:t>
            </w:r>
          </w:p>
        </w:tc>
        <w:tc>
          <w:tcPr>
            <w:tcW w:w="1720" w:type="dxa"/>
            <w:tcBorders>
              <w:top w:val="single" w:sz="4" w:space="0" w:color="C0E6F5"/>
              <w:left w:val="nil"/>
              <w:bottom w:val="single" w:sz="4" w:space="0" w:color="C0E6F5"/>
              <w:right w:val="nil"/>
            </w:tcBorders>
            <w:noWrap/>
            <w:vAlign w:val="bottom"/>
            <w:hideMark/>
          </w:tcPr>
          <w:p w14:paraId="4E05D8E7"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49</w:t>
            </w:r>
          </w:p>
        </w:tc>
        <w:tc>
          <w:tcPr>
            <w:tcW w:w="640" w:type="dxa"/>
            <w:tcBorders>
              <w:top w:val="single" w:sz="4" w:space="0" w:color="C0E6F5"/>
              <w:left w:val="nil"/>
              <w:bottom w:val="single" w:sz="4" w:space="0" w:color="C0E6F5"/>
              <w:right w:val="nil"/>
            </w:tcBorders>
            <w:noWrap/>
            <w:vAlign w:val="bottom"/>
            <w:hideMark/>
          </w:tcPr>
          <w:p w14:paraId="515EF1C8"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49</w:t>
            </w:r>
          </w:p>
        </w:tc>
        <w:tc>
          <w:tcPr>
            <w:tcW w:w="640" w:type="dxa"/>
            <w:tcBorders>
              <w:top w:val="single" w:sz="4" w:space="0" w:color="C0E6F5"/>
              <w:left w:val="nil"/>
              <w:bottom w:val="single" w:sz="4" w:space="0" w:color="C0E6F5"/>
              <w:right w:val="nil"/>
            </w:tcBorders>
            <w:noWrap/>
            <w:vAlign w:val="bottom"/>
            <w:hideMark/>
          </w:tcPr>
          <w:p w14:paraId="426E53A8"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7</w:t>
            </w:r>
          </w:p>
        </w:tc>
        <w:tc>
          <w:tcPr>
            <w:tcW w:w="760" w:type="dxa"/>
            <w:tcBorders>
              <w:top w:val="single" w:sz="4" w:space="0" w:color="C0E6F5"/>
              <w:left w:val="nil"/>
              <w:bottom w:val="single" w:sz="4" w:space="0" w:color="C0E6F5"/>
              <w:right w:val="nil"/>
            </w:tcBorders>
            <w:noWrap/>
            <w:vAlign w:val="bottom"/>
            <w:hideMark/>
          </w:tcPr>
          <w:p w14:paraId="1D8C313F"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2649EFDE"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7D83D10A"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r>
      <w:tr w:rsidR="0020793F" w:rsidRPr="0020793F" w14:paraId="465749DB" w14:textId="77777777" w:rsidTr="0020793F">
        <w:trPr>
          <w:trHeight w:val="300"/>
          <w:jc w:val="center"/>
        </w:trPr>
        <w:tc>
          <w:tcPr>
            <w:tcW w:w="2500" w:type="dxa"/>
            <w:tcBorders>
              <w:top w:val="single" w:sz="4" w:space="0" w:color="C0E6F5"/>
              <w:left w:val="nil"/>
              <w:bottom w:val="single" w:sz="4" w:space="0" w:color="C0E6F5"/>
              <w:right w:val="nil"/>
            </w:tcBorders>
            <w:noWrap/>
            <w:vAlign w:val="bottom"/>
            <w:hideMark/>
          </w:tcPr>
          <w:p w14:paraId="63E0566F"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 xml:space="preserve">Data </w:t>
            </w:r>
            <w:proofErr w:type="spellStart"/>
            <w:r w:rsidRPr="0020793F">
              <w:rPr>
                <w:rFonts w:ascii="Aptos Narrow" w:eastAsia="Times New Roman" w:hAnsi="Aptos Narrow" w:cs="Times New Roman"/>
                <w:noProof w:val="0"/>
                <w:color w:val="000000"/>
                <w:lang w:val="hu-HU" w:eastAsia="hu-HU"/>
              </w:rPr>
              <w:t>Call</w:t>
            </w:r>
            <w:proofErr w:type="spellEnd"/>
            <w:r w:rsidRPr="0020793F">
              <w:rPr>
                <w:rFonts w:ascii="Aptos Narrow" w:eastAsia="Times New Roman" w:hAnsi="Aptos Narrow" w:cs="Times New Roman"/>
                <w:noProof w:val="0"/>
                <w:color w:val="000000"/>
                <w:lang w:val="hu-HU" w:eastAsia="hu-HU"/>
              </w:rPr>
              <w:t xml:space="preserve"> </w:t>
            </w:r>
            <w:proofErr w:type="spellStart"/>
            <w:r w:rsidRPr="0020793F">
              <w:rPr>
                <w:rFonts w:ascii="Aptos Narrow" w:eastAsia="Times New Roman" w:hAnsi="Aptos Narrow" w:cs="Times New Roman"/>
                <w:noProof w:val="0"/>
                <w:color w:val="000000"/>
                <w:lang w:val="hu-HU" w:eastAsia="hu-HU"/>
              </w:rPr>
              <w:t>Fail</w:t>
            </w:r>
            <w:proofErr w:type="spellEnd"/>
          </w:p>
        </w:tc>
        <w:tc>
          <w:tcPr>
            <w:tcW w:w="1720" w:type="dxa"/>
            <w:tcBorders>
              <w:top w:val="single" w:sz="4" w:space="0" w:color="C0E6F5"/>
              <w:left w:val="nil"/>
              <w:bottom w:val="single" w:sz="4" w:space="0" w:color="C0E6F5"/>
              <w:right w:val="nil"/>
            </w:tcBorders>
            <w:noWrap/>
            <w:vAlign w:val="bottom"/>
            <w:hideMark/>
          </w:tcPr>
          <w:p w14:paraId="3060D31E" w14:textId="77777777" w:rsidR="0020793F" w:rsidRPr="0020793F" w:rsidRDefault="0020793F" w:rsidP="0020793F">
            <w:pPr>
              <w:spacing w:after="0" w:line="240" w:lineRule="auto"/>
              <w:jc w:val="right"/>
              <w:rPr>
                <w:rFonts w:ascii="Aptos Narrow" w:eastAsia="Times New Roman" w:hAnsi="Aptos Narrow" w:cs="Times New Roman"/>
                <w:noProof w:val="0"/>
                <w:color w:val="FF0000"/>
                <w:lang w:val="hu-HU" w:eastAsia="hu-HU"/>
              </w:rPr>
            </w:pPr>
            <w:r w:rsidRPr="0020793F">
              <w:rPr>
                <w:rFonts w:ascii="Aptos Narrow" w:eastAsia="Times New Roman" w:hAnsi="Aptos Narrow" w:cs="Times New Roman"/>
                <w:noProof w:val="0"/>
                <w:color w:val="FF0000"/>
                <w:lang w:val="hu-HU" w:eastAsia="hu-HU"/>
              </w:rPr>
              <w:t>2</w:t>
            </w:r>
          </w:p>
        </w:tc>
        <w:tc>
          <w:tcPr>
            <w:tcW w:w="640" w:type="dxa"/>
            <w:tcBorders>
              <w:top w:val="single" w:sz="4" w:space="0" w:color="C0E6F5"/>
              <w:left w:val="nil"/>
              <w:bottom w:val="single" w:sz="4" w:space="0" w:color="C0E6F5"/>
              <w:right w:val="nil"/>
            </w:tcBorders>
            <w:noWrap/>
            <w:vAlign w:val="bottom"/>
            <w:hideMark/>
          </w:tcPr>
          <w:p w14:paraId="0D8FE3DE" w14:textId="77777777" w:rsidR="0020793F" w:rsidRPr="0020793F" w:rsidRDefault="0020793F" w:rsidP="0020793F">
            <w:pPr>
              <w:spacing w:after="0" w:line="240" w:lineRule="auto"/>
              <w:jc w:val="right"/>
              <w:rPr>
                <w:rFonts w:ascii="Aptos Narrow" w:eastAsia="Times New Roman" w:hAnsi="Aptos Narrow" w:cs="Times New Roman"/>
                <w:noProof w:val="0"/>
                <w:color w:val="FF0000"/>
                <w:lang w:val="hu-HU" w:eastAsia="hu-HU"/>
              </w:rPr>
            </w:pPr>
          </w:p>
        </w:tc>
        <w:tc>
          <w:tcPr>
            <w:tcW w:w="640" w:type="dxa"/>
            <w:tcBorders>
              <w:top w:val="single" w:sz="4" w:space="0" w:color="C0E6F5"/>
              <w:left w:val="nil"/>
              <w:bottom w:val="single" w:sz="4" w:space="0" w:color="C0E6F5"/>
              <w:right w:val="nil"/>
            </w:tcBorders>
            <w:noWrap/>
            <w:vAlign w:val="bottom"/>
            <w:hideMark/>
          </w:tcPr>
          <w:p w14:paraId="64257770"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C6401F2"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3AB56DC"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F302DBC"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r>
      <w:tr w:rsidR="0020793F" w:rsidRPr="0020793F" w14:paraId="2C5F32DB" w14:textId="77777777" w:rsidTr="0020793F">
        <w:trPr>
          <w:trHeight w:val="300"/>
          <w:jc w:val="center"/>
        </w:trPr>
        <w:tc>
          <w:tcPr>
            <w:tcW w:w="2500" w:type="dxa"/>
            <w:tcBorders>
              <w:top w:val="single" w:sz="4" w:space="0" w:color="C0E6F5"/>
              <w:left w:val="nil"/>
              <w:bottom w:val="single" w:sz="4" w:space="0" w:color="C0E6F5"/>
              <w:right w:val="nil"/>
            </w:tcBorders>
            <w:noWrap/>
            <w:vAlign w:val="bottom"/>
            <w:hideMark/>
          </w:tcPr>
          <w:p w14:paraId="1DB9381E"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 xml:space="preserve">Data </w:t>
            </w:r>
            <w:proofErr w:type="spellStart"/>
            <w:r w:rsidRPr="0020793F">
              <w:rPr>
                <w:rFonts w:ascii="Aptos Narrow" w:eastAsia="Times New Roman" w:hAnsi="Aptos Narrow" w:cs="Times New Roman"/>
                <w:noProof w:val="0"/>
                <w:color w:val="000000"/>
                <w:lang w:val="hu-HU" w:eastAsia="hu-HU"/>
              </w:rPr>
              <w:t>Call</w:t>
            </w:r>
            <w:proofErr w:type="spellEnd"/>
            <w:r w:rsidRPr="0020793F">
              <w:rPr>
                <w:rFonts w:ascii="Aptos Narrow" w:eastAsia="Times New Roman" w:hAnsi="Aptos Narrow" w:cs="Times New Roman"/>
                <w:noProof w:val="0"/>
                <w:color w:val="000000"/>
                <w:lang w:val="hu-HU" w:eastAsia="hu-HU"/>
              </w:rPr>
              <w:t xml:space="preserve"> </w:t>
            </w:r>
            <w:proofErr w:type="spellStart"/>
            <w:r w:rsidRPr="0020793F">
              <w:rPr>
                <w:rFonts w:ascii="Aptos Narrow" w:eastAsia="Times New Roman" w:hAnsi="Aptos Narrow" w:cs="Times New Roman"/>
                <w:noProof w:val="0"/>
                <w:color w:val="000000"/>
                <w:lang w:val="hu-HU" w:eastAsia="hu-HU"/>
              </w:rPr>
              <w:t>Connect</w:t>
            </w:r>
            <w:proofErr w:type="spellEnd"/>
          </w:p>
        </w:tc>
        <w:tc>
          <w:tcPr>
            <w:tcW w:w="1720" w:type="dxa"/>
            <w:tcBorders>
              <w:top w:val="single" w:sz="4" w:space="0" w:color="C0E6F5"/>
              <w:left w:val="nil"/>
              <w:bottom w:val="single" w:sz="4" w:space="0" w:color="C0E6F5"/>
              <w:right w:val="nil"/>
            </w:tcBorders>
            <w:noWrap/>
            <w:vAlign w:val="bottom"/>
            <w:hideMark/>
          </w:tcPr>
          <w:p w14:paraId="65AA9D67"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47</w:t>
            </w:r>
          </w:p>
        </w:tc>
        <w:tc>
          <w:tcPr>
            <w:tcW w:w="640" w:type="dxa"/>
            <w:tcBorders>
              <w:top w:val="single" w:sz="4" w:space="0" w:color="C0E6F5"/>
              <w:left w:val="nil"/>
              <w:bottom w:val="single" w:sz="4" w:space="0" w:color="C0E6F5"/>
              <w:right w:val="nil"/>
            </w:tcBorders>
            <w:noWrap/>
            <w:vAlign w:val="bottom"/>
            <w:hideMark/>
          </w:tcPr>
          <w:p w14:paraId="5D6575B2"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49</w:t>
            </w:r>
          </w:p>
        </w:tc>
        <w:tc>
          <w:tcPr>
            <w:tcW w:w="640" w:type="dxa"/>
            <w:tcBorders>
              <w:top w:val="single" w:sz="4" w:space="0" w:color="C0E6F5"/>
              <w:left w:val="nil"/>
              <w:bottom w:val="single" w:sz="4" w:space="0" w:color="C0E6F5"/>
              <w:right w:val="nil"/>
            </w:tcBorders>
            <w:noWrap/>
            <w:vAlign w:val="bottom"/>
            <w:hideMark/>
          </w:tcPr>
          <w:p w14:paraId="1861227B"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7</w:t>
            </w:r>
          </w:p>
        </w:tc>
        <w:tc>
          <w:tcPr>
            <w:tcW w:w="760" w:type="dxa"/>
            <w:tcBorders>
              <w:top w:val="single" w:sz="4" w:space="0" w:color="C0E6F5"/>
              <w:left w:val="nil"/>
              <w:bottom w:val="single" w:sz="4" w:space="0" w:color="C0E6F5"/>
              <w:right w:val="nil"/>
            </w:tcBorders>
            <w:noWrap/>
            <w:vAlign w:val="bottom"/>
            <w:hideMark/>
          </w:tcPr>
          <w:p w14:paraId="617482FA"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4DD196CC"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7C92F21D"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r>
      <w:tr w:rsidR="0020793F" w:rsidRPr="0020793F" w14:paraId="6B199512" w14:textId="77777777" w:rsidTr="0020793F">
        <w:trPr>
          <w:trHeight w:val="300"/>
          <w:jc w:val="center"/>
        </w:trPr>
        <w:tc>
          <w:tcPr>
            <w:tcW w:w="2500" w:type="dxa"/>
            <w:tcBorders>
              <w:top w:val="single" w:sz="4" w:space="0" w:color="C0E6F5"/>
              <w:left w:val="nil"/>
              <w:bottom w:val="nil"/>
              <w:right w:val="nil"/>
            </w:tcBorders>
            <w:noWrap/>
            <w:vAlign w:val="bottom"/>
            <w:hideMark/>
          </w:tcPr>
          <w:p w14:paraId="5B2EB9D3"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 xml:space="preserve">Data </w:t>
            </w:r>
            <w:proofErr w:type="spellStart"/>
            <w:r w:rsidRPr="0020793F">
              <w:rPr>
                <w:rFonts w:ascii="Aptos Narrow" w:eastAsia="Times New Roman" w:hAnsi="Aptos Narrow" w:cs="Times New Roman"/>
                <w:noProof w:val="0"/>
                <w:color w:val="000000"/>
                <w:lang w:val="hu-HU" w:eastAsia="hu-HU"/>
              </w:rPr>
              <w:t>Call</w:t>
            </w:r>
            <w:proofErr w:type="spellEnd"/>
            <w:r w:rsidRPr="0020793F">
              <w:rPr>
                <w:rFonts w:ascii="Aptos Narrow" w:eastAsia="Times New Roman" w:hAnsi="Aptos Narrow" w:cs="Times New Roman"/>
                <w:noProof w:val="0"/>
                <w:color w:val="000000"/>
                <w:lang w:val="hu-HU" w:eastAsia="hu-HU"/>
              </w:rPr>
              <w:t xml:space="preserve"> </w:t>
            </w:r>
            <w:proofErr w:type="spellStart"/>
            <w:r w:rsidRPr="0020793F">
              <w:rPr>
                <w:rFonts w:ascii="Aptos Narrow" w:eastAsia="Times New Roman" w:hAnsi="Aptos Narrow" w:cs="Times New Roman"/>
                <w:noProof w:val="0"/>
                <w:color w:val="000000"/>
                <w:lang w:val="hu-HU" w:eastAsia="hu-HU"/>
              </w:rPr>
              <w:t>Finish</w:t>
            </w:r>
            <w:proofErr w:type="spellEnd"/>
          </w:p>
        </w:tc>
        <w:tc>
          <w:tcPr>
            <w:tcW w:w="1720" w:type="dxa"/>
            <w:tcBorders>
              <w:top w:val="single" w:sz="4" w:space="0" w:color="C0E6F5"/>
              <w:left w:val="nil"/>
              <w:bottom w:val="nil"/>
              <w:right w:val="nil"/>
            </w:tcBorders>
            <w:noWrap/>
            <w:vAlign w:val="bottom"/>
            <w:hideMark/>
          </w:tcPr>
          <w:p w14:paraId="2A9BAB52"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47</w:t>
            </w:r>
          </w:p>
        </w:tc>
        <w:tc>
          <w:tcPr>
            <w:tcW w:w="640" w:type="dxa"/>
            <w:tcBorders>
              <w:top w:val="single" w:sz="4" w:space="0" w:color="C0E6F5"/>
              <w:left w:val="nil"/>
              <w:bottom w:val="nil"/>
              <w:right w:val="nil"/>
            </w:tcBorders>
            <w:noWrap/>
            <w:vAlign w:val="bottom"/>
            <w:hideMark/>
          </w:tcPr>
          <w:p w14:paraId="31083032"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49</w:t>
            </w:r>
          </w:p>
        </w:tc>
        <w:tc>
          <w:tcPr>
            <w:tcW w:w="640" w:type="dxa"/>
            <w:tcBorders>
              <w:top w:val="single" w:sz="4" w:space="0" w:color="C0E6F5"/>
              <w:left w:val="nil"/>
              <w:bottom w:val="nil"/>
              <w:right w:val="nil"/>
            </w:tcBorders>
            <w:noWrap/>
            <w:vAlign w:val="bottom"/>
            <w:hideMark/>
          </w:tcPr>
          <w:p w14:paraId="222DCBFA"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7</w:t>
            </w:r>
          </w:p>
        </w:tc>
        <w:tc>
          <w:tcPr>
            <w:tcW w:w="760" w:type="dxa"/>
            <w:tcBorders>
              <w:top w:val="single" w:sz="4" w:space="0" w:color="C0E6F5"/>
              <w:left w:val="nil"/>
              <w:bottom w:val="nil"/>
              <w:right w:val="nil"/>
            </w:tcBorders>
            <w:noWrap/>
            <w:vAlign w:val="bottom"/>
            <w:hideMark/>
          </w:tcPr>
          <w:p w14:paraId="51F6F92E"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nil"/>
              <w:right w:val="nil"/>
            </w:tcBorders>
            <w:noWrap/>
            <w:vAlign w:val="bottom"/>
            <w:hideMark/>
          </w:tcPr>
          <w:p w14:paraId="0AC23EDE"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nil"/>
              <w:right w:val="nil"/>
            </w:tcBorders>
            <w:noWrap/>
            <w:vAlign w:val="bottom"/>
            <w:hideMark/>
          </w:tcPr>
          <w:p w14:paraId="58F2865D"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r>
    </w:tbl>
    <w:p w14:paraId="0D34ED3A" w14:textId="77777777" w:rsidR="004D3756" w:rsidRDefault="004D3756" w:rsidP="009F4AC9"/>
    <w:p w14:paraId="1896B3DC" w14:textId="4A7B8539" w:rsidR="005C736C" w:rsidRDefault="005C736C" w:rsidP="005C736C">
      <w:r w:rsidRPr="006430AD">
        <w:t xml:space="preserve">The table below shows the </w:t>
      </w:r>
      <w:r>
        <w:t xml:space="preserve">rx </w:t>
      </w:r>
      <w:r w:rsidR="00F259AF">
        <w:t>level</w:t>
      </w:r>
      <w:r>
        <w:t xml:space="preserve"> </w:t>
      </w:r>
      <w:r w:rsidR="00F259AF">
        <w:t xml:space="preserve">statistics </w:t>
      </w:r>
      <w:r>
        <w:t xml:space="preserve">of </w:t>
      </w:r>
      <w:r w:rsidRPr="006430AD">
        <w:t>device</w:t>
      </w:r>
      <w:r>
        <w:t>s.</w:t>
      </w:r>
      <w:r w:rsidR="00891B34">
        <w:t xml:space="preserve"> I</w:t>
      </w:r>
      <w:r w:rsidR="00891B34" w:rsidRPr="00891B34">
        <w:t>t shows that all requirements are passed</w:t>
      </w:r>
      <w:r w:rsidR="00891B34">
        <w:t>.</w:t>
      </w:r>
    </w:p>
    <w:tbl>
      <w:tblPr>
        <w:tblW w:w="6340" w:type="dxa"/>
        <w:jc w:val="center"/>
        <w:tblCellMar>
          <w:left w:w="70" w:type="dxa"/>
          <w:right w:w="70" w:type="dxa"/>
        </w:tblCellMar>
        <w:tblLook w:val="04A0" w:firstRow="1" w:lastRow="0" w:firstColumn="1" w:lastColumn="0" w:noHBand="0" w:noVBand="1"/>
      </w:tblPr>
      <w:tblGrid>
        <w:gridCol w:w="2680"/>
        <w:gridCol w:w="1300"/>
        <w:gridCol w:w="1180"/>
        <w:gridCol w:w="1180"/>
      </w:tblGrid>
      <w:tr w:rsidR="0020793F" w:rsidRPr="0020793F" w14:paraId="2C281A96" w14:textId="77777777" w:rsidTr="0020793F">
        <w:trPr>
          <w:trHeight w:val="300"/>
          <w:jc w:val="center"/>
        </w:trPr>
        <w:tc>
          <w:tcPr>
            <w:tcW w:w="2680" w:type="dxa"/>
            <w:tcBorders>
              <w:top w:val="nil"/>
              <w:left w:val="nil"/>
              <w:bottom w:val="single" w:sz="4" w:space="0" w:color="C0E6F5"/>
              <w:right w:val="nil"/>
            </w:tcBorders>
            <w:shd w:val="clear" w:color="104861" w:fill="104861"/>
            <w:noWrap/>
            <w:vAlign w:val="bottom"/>
            <w:hideMark/>
          </w:tcPr>
          <w:p w14:paraId="00514911" w14:textId="77777777" w:rsidR="0020793F" w:rsidRPr="0020793F" w:rsidRDefault="0020793F" w:rsidP="0020793F">
            <w:pPr>
              <w:spacing w:after="0" w:line="240" w:lineRule="auto"/>
              <w:rPr>
                <w:rFonts w:ascii="Aptos Narrow" w:eastAsia="Times New Roman" w:hAnsi="Aptos Narrow" w:cs="Times New Roman"/>
                <w:b/>
                <w:bCs/>
                <w:noProof w:val="0"/>
                <w:color w:val="FFFFFF"/>
                <w:lang w:val="hu-HU" w:eastAsia="hu-HU"/>
              </w:rPr>
            </w:pPr>
            <w:proofErr w:type="spellStart"/>
            <w:r w:rsidRPr="0020793F">
              <w:rPr>
                <w:rFonts w:ascii="Aptos Narrow" w:eastAsia="Times New Roman" w:hAnsi="Aptos Narrow" w:cs="Times New Roman"/>
                <w:b/>
                <w:bCs/>
                <w:noProof w:val="0"/>
                <w:color w:val="FFFFFF"/>
                <w:lang w:val="hu-HU" w:eastAsia="hu-HU"/>
              </w:rPr>
              <w:t>RxLevel</w:t>
            </w:r>
            <w:proofErr w:type="spellEnd"/>
          </w:p>
        </w:tc>
        <w:tc>
          <w:tcPr>
            <w:tcW w:w="1300" w:type="dxa"/>
            <w:tcBorders>
              <w:top w:val="nil"/>
              <w:left w:val="nil"/>
              <w:bottom w:val="single" w:sz="4" w:space="0" w:color="83CCEB"/>
              <w:right w:val="nil"/>
            </w:tcBorders>
            <w:shd w:val="clear" w:color="104861" w:fill="104861"/>
            <w:noWrap/>
            <w:vAlign w:val="bottom"/>
            <w:hideMark/>
          </w:tcPr>
          <w:p w14:paraId="496CBBF6" w14:textId="77777777" w:rsidR="0020793F" w:rsidRPr="0020793F" w:rsidRDefault="0020793F" w:rsidP="0020793F">
            <w:pPr>
              <w:spacing w:after="0" w:line="240" w:lineRule="auto"/>
              <w:jc w:val="center"/>
              <w:rPr>
                <w:rFonts w:ascii="Aptos Narrow" w:eastAsia="Times New Roman" w:hAnsi="Aptos Narrow" w:cs="Times New Roman"/>
                <w:b/>
                <w:bCs/>
                <w:noProof w:val="0"/>
                <w:color w:val="FFFFFF"/>
                <w:lang w:val="hu-HU" w:eastAsia="hu-HU"/>
              </w:rPr>
            </w:pPr>
            <w:proofErr w:type="spellStart"/>
            <w:r w:rsidRPr="0020793F">
              <w:rPr>
                <w:rFonts w:ascii="Aptos Narrow" w:eastAsia="Times New Roman" w:hAnsi="Aptos Narrow" w:cs="Times New Roman"/>
                <w:b/>
                <w:bCs/>
                <w:noProof w:val="0"/>
                <w:color w:val="FFFFFF"/>
                <w:lang w:val="hu-HU" w:eastAsia="hu-HU"/>
              </w:rPr>
              <w:t>Avg</w:t>
            </w:r>
            <w:proofErr w:type="spellEnd"/>
          </w:p>
        </w:tc>
        <w:tc>
          <w:tcPr>
            <w:tcW w:w="1180" w:type="dxa"/>
            <w:tcBorders>
              <w:top w:val="nil"/>
              <w:left w:val="nil"/>
              <w:bottom w:val="single" w:sz="4" w:space="0" w:color="83CCEB"/>
              <w:right w:val="nil"/>
            </w:tcBorders>
            <w:shd w:val="clear" w:color="104861" w:fill="104861"/>
            <w:noWrap/>
            <w:vAlign w:val="bottom"/>
            <w:hideMark/>
          </w:tcPr>
          <w:p w14:paraId="6B739B57" w14:textId="77777777" w:rsidR="0020793F" w:rsidRPr="0020793F" w:rsidRDefault="0020793F" w:rsidP="0020793F">
            <w:pPr>
              <w:spacing w:after="0" w:line="240" w:lineRule="auto"/>
              <w:jc w:val="center"/>
              <w:rPr>
                <w:rFonts w:ascii="Aptos Narrow" w:eastAsia="Times New Roman" w:hAnsi="Aptos Narrow" w:cs="Times New Roman"/>
                <w:b/>
                <w:bCs/>
                <w:noProof w:val="0"/>
                <w:color w:val="FFFFFF"/>
                <w:lang w:val="hu-HU" w:eastAsia="hu-HU"/>
              </w:rPr>
            </w:pPr>
            <w:r w:rsidRPr="0020793F">
              <w:rPr>
                <w:rFonts w:ascii="Aptos Narrow" w:eastAsia="Times New Roman" w:hAnsi="Aptos Narrow" w:cs="Times New Roman"/>
                <w:b/>
                <w:bCs/>
                <w:noProof w:val="0"/>
                <w:color w:val="FFFFFF"/>
                <w:lang w:val="hu-HU" w:eastAsia="hu-HU"/>
              </w:rPr>
              <w:t>Max</w:t>
            </w:r>
          </w:p>
        </w:tc>
        <w:tc>
          <w:tcPr>
            <w:tcW w:w="1180" w:type="dxa"/>
            <w:tcBorders>
              <w:top w:val="nil"/>
              <w:left w:val="nil"/>
              <w:bottom w:val="single" w:sz="4" w:space="0" w:color="83CCEB"/>
              <w:right w:val="nil"/>
            </w:tcBorders>
            <w:shd w:val="clear" w:color="104861" w:fill="104861"/>
            <w:noWrap/>
            <w:vAlign w:val="bottom"/>
            <w:hideMark/>
          </w:tcPr>
          <w:p w14:paraId="4D1B5210" w14:textId="77777777" w:rsidR="0020793F" w:rsidRPr="0020793F" w:rsidRDefault="0020793F" w:rsidP="0020793F">
            <w:pPr>
              <w:spacing w:after="0" w:line="240" w:lineRule="auto"/>
              <w:jc w:val="center"/>
              <w:rPr>
                <w:rFonts w:ascii="Aptos Narrow" w:eastAsia="Times New Roman" w:hAnsi="Aptos Narrow" w:cs="Times New Roman"/>
                <w:b/>
                <w:bCs/>
                <w:noProof w:val="0"/>
                <w:color w:val="FFFFFF"/>
                <w:lang w:val="hu-HU" w:eastAsia="hu-HU"/>
              </w:rPr>
            </w:pPr>
            <w:r w:rsidRPr="0020793F">
              <w:rPr>
                <w:rFonts w:ascii="Aptos Narrow" w:eastAsia="Times New Roman" w:hAnsi="Aptos Narrow" w:cs="Times New Roman"/>
                <w:b/>
                <w:bCs/>
                <w:noProof w:val="0"/>
                <w:color w:val="FFFFFF"/>
                <w:lang w:val="hu-HU" w:eastAsia="hu-HU"/>
              </w:rPr>
              <w:t>Min</w:t>
            </w:r>
          </w:p>
        </w:tc>
      </w:tr>
      <w:tr w:rsidR="0020793F" w:rsidRPr="0020793F" w14:paraId="064C9978" w14:textId="77777777" w:rsidTr="0020793F">
        <w:trPr>
          <w:trHeight w:val="300"/>
          <w:jc w:val="center"/>
        </w:trPr>
        <w:tc>
          <w:tcPr>
            <w:tcW w:w="2680" w:type="dxa"/>
            <w:tcBorders>
              <w:top w:val="single" w:sz="4" w:space="0" w:color="C0E6F5"/>
              <w:left w:val="nil"/>
              <w:bottom w:val="single" w:sz="4" w:space="0" w:color="C0E6F5"/>
              <w:right w:val="nil"/>
            </w:tcBorders>
            <w:shd w:val="clear" w:color="44B3E1" w:fill="44B3E1"/>
            <w:noWrap/>
            <w:vAlign w:val="bottom"/>
            <w:hideMark/>
          </w:tcPr>
          <w:p w14:paraId="1990C01D"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L1/L2</w:t>
            </w:r>
          </w:p>
        </w:tc>
        <w:tc>
          <w:tcPr>
            <w:tcW w:w="1300" w:type="dxa"/>
            <w:tcBorders>
              <w:top w:val="single" w:sz="4" w:space="0" w:color="C0E6F5"/>
              <w:left w:val="nil"/>
              <w:bottom w:val="single" w:sz="4" w:space="0" w:color="C0E6F5"/>
              <w:right w:val="nil"/>
            </w:tcBorders>
            <w:shd w:val="clear" w:color="44B3E1" w:fill="44B3E1"/>
            <w:noWrap/>
            <w:vAlign w:val="bottom"/>
            <w:hideMark/>
          </w:tcPr>
          <w:p w14:paraId="6126E748"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p>
        </w:tc>
        <w:tc>
          <w:tcPr>
            <w:tcW w:w="1180" w:type="dxa"/>
            <w:tcBorders>
              <w:top w:val="single" w:sz="4" w:space="0" w:color="C0E6F5"/>
              <w:left w:val="nil"/>
              <w:bottom w:val="single" w:sz="4" w:space="0" w:color="C0E6F5"/>
              <w:right w:val="nil"/>
            </w:tcBorders>
            <w:shd w:val="clear" w:color="44B3E1" w:fill="44B3E1"/>
            <w:noWrap/>
            <w:vAlign w:val="bottom"/>
            <w:hideMark/>
          </w:tcPr>
          <w:p w14:paraId="2C83B1B0"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1180" w:type="dxa"/>
            <w:tcBorders>
              <w:top w:val="single" w:sz="4" w:space="0" w:color="C0E6F5"/>
              <w:left w:val="nil"/>
              <w:bottom w:val="single" w:sz="4" w:space="0" w:color="C0E6F5"/>
              <w:right w:val="nil"/>
            </w:tcBorders>
            <w:shd w:val="clear" w:color="44B3E1" w:fill="44B3E1"/>
            <w:noWrap/>
            <w:vAlign w:val="bottom"/>
            <w:hideMark/>
          </w:tcPr>
          <w:p w14:paraId="5344826E"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r>
      <w:tr w:rsidR="0020793F" w:rsidRPr="0020793F" w14:paraId="31B558B9" w14:textId="77777777" w:rsidTr="0020793F">
        <w:trPr>
          <w:trHeight w:val="300"/>
          <w:jc w:val="center"/>
        </w:trPr>
        <w:tc>
          <w:tcPr>
            <w:tcW w:w="2680" w:type="dxa"/>
            <w:tcBorders>
              <w:top w:val="single" w:sz="4" w:space="0" w:color="C0E6F5"/>
              <w:left w:val="nil"/>
              <w:bottom w:val="single" w:sz="4" w:space="0" w:color="156082"/>
              <w:right w:val="nil"/>
            </w:tcBorders>
            <w:shd w:val="clear" w:color="C0E6F5" w:fill="C0E6F5"/>
            <w:noWrap/>
            <w:vAlign w:val="bottom"/>
            <w:hideMark/>
          </w:tcPr>
          <w:p w14:paraId="43A84C76"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0793F">
              <w:rPr>
                <w:rFonts w:ascii="Aptos Narrow" w:eastAsia="Times New Roman" w:hAnsi="Aptos Narrow" w:cs="Times New Roman"/>
                <w:noProof w:val="0"/>
                <w:color w:val="000000"/>
                <w:lang w:val="hu-HU" w:eastAsia="hu-HU"/>
              </w:rPr>
              <w:t>Connecting</w:t>
            </w:r>
            <w:proofErr w:type="spellEnd"/>
            <w:r w:rsidRPr="0020793F">
              <w:rPr>
                <w:rFonts w:ascii="Aptos Narrow" w:eastAsia="Times New Roman" w:hAnsi="Aptos Narrow" w:cs="Times New Roman"/>
                <w:noProof w:val="0"/>
                <w:color w:val="000000"/>
                <w:lang w:val="hu-HU" w:eastAsia="hu-HU"/>
              </w:rPr>
              <w:t xml:space="preserve"> </w:t>
            </w:r>
            <w:proofErr w:type="spellStart"/>
            <w:r w:rsidRPr="0020793F">
              <w:rPr>
                <w:rFonts w:ascii="Aptos Narrow" w:eastAsia="Times New Roman" w:hAnsi="Aptos Narrow" w:cs="Times New Roman"/>
                <w:noProof w:val="0"/>
                <w:color w:val="000000"/>
                <w:lang w:val="hu-HU" w:eastAsia="hu-HU"/>
              </w:rPr>
              <w:t>lines</w:t>
            </w:r>
            <w:proofErr w:type="spellEnd"/>
            <w:r w:rsidRPr="0020793F">
              <w:rPr>
                <w:rFonts w:ascii="Aptos Narrow" w:eastAsia="Times New Roman" w:hAnsi="Aptos Narrow" w:cs="Times New Roman"/>
                <w:noProof w:val="0"/>
                <w:color w:val="000000"/>
                <w:lang w:val="hu-HU" w:eastAsia="hu-HU"/>
              </w:rPr>
              <w:t xml:space="preserve"> - H402</w:t>
            </w:r>
          </w:p>
        </w:tc>
        <w:tc>
          <w:tcPr>
            <w:tcW w:w="1300" w:type="dxa"/>
            <w:tcBorders>
              <w:top w:val="single" w:sz="4" w:space="0" w:color="C0E6F5"/>
              <w:left w:val="nil"/>
              <w:bottom w:val="single" w:sz="4" w:space="0" w:color="156082"/>
              <w:right w:val="nil"/>
            </w:tcBorders>
            <w:shd w:val="clear" w:color="C0E6F5" w:fill="C0E6F5"/>
            <w:noWrap/>
            <w:vAlign w:val="bottom"/>
            <w:hideMark/>
          </w:tcPr>
          <w:p w14:paraId="2A8A29BA"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p>
        </w:tc>
        <w:tc>
          <w:tcPr>
            <w:tcW w:w="1180" w:type="dxa"/>
            <w:tcBorders>
              <w:top w:val="single" w:sz="4" w:space="0" w:color="C0E6F5"/>
              <w:left w:val="nil"/>
              <w:bottom w:val="single" w:sz="4" w:space="0" w:color="156082"/>
              <w:right w:val="nil"/>
            </w:tcBorders>
            <w:shd w:val="clear" w:color="C0E6F5" w:fill="C0E6F5"/>
            <w:noWrap/>
            <w:vAlign w:val="bottom"/>
            <w:hideMark/>
          </w:tcPr>
          <w:p w14:paraId="116F9CC4"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1180" w:type="dxa"/>
            <w:tcBorders>
              <w:top w:val="single" w:sz="4" w:space="0" w:color="C0E6F5"/>
              <w:left w:val="nil"/>
              <w:bottom w:val="single" w:sz="4" w:space="0" w:color="156082"/>
              <w:right w:val="nil"/>
            </w:tcBorders>
            <w:shd w:val="clear" w:color="C0E6F5" w:fill="C0E6F5"/>
            <w:noWrap/>
            <w:vAlign w:val="bottom"/>
            <w:hideMark/>
          </w:tcPr>
          <w:p w14:paraId="01DDB6AA"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r>
      <w:tr w:rsidR="0020793F" w:rsidRPr="0020793F" w14:paraId="40A5E4F6" w14:textId="77777777" w:rsidTr="0020793F">
        <w:trPr>
          <w:trHeight w:val="300"/>
          <w:jc w:val="center"/>
        </w:trPr>
        <w:tc>
          <w:tcPr>
            <w:tcW w:w="2680" w:type="dxa"/>
            <w:tcBorders>
              <w:top w:val="single" w:sz="4" w:space="0" w:color="C0E6F5"/>
              <w:left w:val="nil"/>
              <w:bottom w:val="single" w:sz="4" w:space="0" w:color="C0E6F5"/>
              <w:right w:val="nil"/>
            </w:tcBorders>
            <w:noWrap/>
            <w:vAlign w:val="bottom"/>
            <w:hideMark/>
          </w:tcPr>
          <w:p w14:paraId="15197732" w14:textId="77777777" w:rsidR="0020793F" w:rsidRPr="0020793F" w:rsidRDefault="0020793F" w:rsidP="0020793F">
            <w:pPr>
              <w:spacing w:after="0" w:line="240" w:lineRule="auto"/>
              <w:ind w:firstLineChars="200" w:firstLine="44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0CFE764F"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-48.99</w:t>
            </w:r>
          </w:p>
        </w:tc>
        <w:tc>
          <w:tcPr>
            <w:tcW w:w="1180" w:type="dxa"/>
            <w:tcBorders>
              <w:top w:val="single" w:sz="4" w:space="0" w:color="C0E6F5"/>
              <w:left w:val="nil"/>
              <w:bottom w:val="single" w:sz="4" w:space="0" w:color="C0E6F5"/>
              <w:right w:val="nil"/>
            </w:tcBorders>
            <w:noWrap/>
            <w:vAlign w:val="bottom"/>
            <w:hideMark/>
          </w:tcPr>
          <w:p w14:paraId="190D7092"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-28.00</w:t>
            </w:r>
          </w:p>
        </w:tc>
        <w:tc>
          <w:tcPr>
            <w:tcW w:w="1180" w:type="dxa"/>
            <w:tcBorders>
              <w:top w:val="single" w:sz="4" w:space="0" w:color="C0E6F5"/>
              <w:left w:val="nil"/>
              <w:bottom w:val="single" w:sz="4" w:space="0" w:color="C0E6F5"/>
              <w:right w:val="nil"/>
            </w:tcBorders>
            <w:noWrap/>
            <w:vAlign w:val="bottom"/>
            <w:hideMark/>
          </w:tcPr>
          <w:p w14:paraId="33A44989"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-72.00</w:t>
            </w:r>
          </w:p>
        </w:tc>
      </w:tr>
      <w:tr w:rsidR="0020793F" w:rsidRPr="0020793F" w14:paraId="2D8B437C" w14:textId="77777777" w:rsidTr="0020793F">
        <w:trPr>
          <w:trHeight w:val="300"/>
          <w:jc w:val="center"/>
        </w:trPr>
        <w:tc>
          <w:tcPr>
            <w:tcW w:w="2680" w:type="dxa"/>
            <w:tcBorders>
              <w:top w:val="single" w:sz="4" w:space="0" w:color="C0E6F5"/>
              <w:left w:val="nil"/>
              <w:bottom w:val="single" w:sz="4" w:space="0" w:color="C0E6F5"/>
              <w:right w:val="nil"/>
            </w:tcBorders>
            <w:noWrap/>
            <w:vAlign w:val="bottom"/>
            <w:hideMark/>
          </w:tcPr>
          <w:p w14:paraId="374D8331" w14:textId="77777777" w:rsidR="0020793F" w:rsidRPr="0020793F" w:rsidRDefault="0020793F" w:rsidP="0020793F">
            <w:pPr>
              <w:spacing w:after="0" w:line="240" w:lineRule="auto"/>
              <w:ind w:firstLineChars="200" w:firstLine="44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33AEAFC4"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-51.38</w:t>
            </w:r>
          </w:p>
        </w:tc>
        <w:tc>
          <w:tcPr>
            <w:tcW w:w="1180" w:type="dxa"/>
            <w:tcBorders>
              <w:top w:val="single" w:sz="4" w:space="0" w:color="C0E6F5"/>
              <w:left w:val="nil"/>
              <w:bottom w:val="single" w:sz="4" w:space="0" w:color="C0E6F5"/>
              <w:right w:val="nil"/>
            </w:tcBorders>
            <w:noWrap/>
            <w:vAlign w:val="bottom"/>
            <w:hideMark/>
          </w:tcPr>
          <w:p w14:paraId="4F99B82F"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-30.00</w:t>
            </w:r>
          </w:p>
        </w:tc>
        <w:tc>
          <w:tcPr>
            <w:tcW w:w="1180" w:type="dxa"/>
            <w:tcBorders>
              <w:top w:val="single" w:sz="4" w:space="0" w:color="C0E6F5"/>
              <w:left w:val="nil"/>
              <w:bottom w:val="single" w:sz="4" w:space="0" w:color="C0E6F5"/>
              <w:right w:val="nil"/>
            </w:tcBorders>
            <w:noWrap/>
            <w:vAlign w:val="bottom"/>
            <w:hideMark/>
          </w:tcPr>
          <w:p w14:paraId="573BD5F0"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-74.00</w:t>
            </w:r>
          </w:p>
        </w:tc>
      </w:tr>
      <w:tr w:rsidR="0020793F" w:rsidRPr="0020793F" w14:paraId="6CCB4EAF" w14:textId="77777777" w:rsidTr="0020793F">
        <w:trPr>
          <w:trHeight w:val="300"/>
          <w:jc w:val="center"/>
        </w:trPr>
        <w:tc>
          <w:tcPr>
            <w:tcW w:w="2680" w:type="dxa"/>
            <w:tcBorders>
              <w:top w:val="single" w:sz="4" w:space="0" w:color="C0E6F5"/>
              <w:left w:val="nil"/>
              <w:bottom w:val="single" w:sz="4" w:space="0" w:color="C0E6F5"/>
              <w:right w:val="nil"/>
            </w:tcBorders>
            <w:noWrap/>
            <w:vAlign w:val="bottom"/>
            <w:hideMark/>
          </w:tcPr>
          <w:p w14:paraId="52A8CA15" w14:textId="77777777" w:rsidR="0020793F" w:rsidRPr="0020793F" w:rsidRDefault="0020793F" w:rsidP="0020793F">
            <w:pPr>
              <w:spacing w:after="0" w:line="240" w:lineRule="auto"/>
              <w:ind w:firstLineChars="200" w:firstLine="44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305D5FE5"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-50.77</w:t>
            </w:r>
          </w:p>
        </w:tc>
        <w:tc>
          <w:tcPr>
            <w:tcW w:w="1180" w:type="dxa"/>
            <w:tcBorders>
              <w:top w:val="single" w:sz="4" w:space="0" w:color="C0E6F5"/>
              <w:left w:val="nil"/>
              <w:bottom w:val="single" w:sz="4" w:space="0" w:color="C0E6F5"/>
              <w:right w:val="nil"/>
            </w:tcBorders>
            <w:noWrap/>
            <w:vAlign w:val="bottom"/>
            <w:hideMark/>
          </w:tcPr>
          <w:p w14:paraId="0934ACFC"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-31.00</w:t>
            </w:r>
          </w:p>
        </w:tc>
        <w:tc>
          <w:tcPr>
            <w:tcW w:w="1180" w:type="dxa"/>
            <w:tcBorders>
              <w:top w:val="single" w:sz="4" w:space="0" w:color="C0E6F5"/>
              <w:left w:val="nil"/>
              <w:bottom w:val="single" w:sz="4" w:space="0" w:color="C0E6F5"/>
              <w:right w:val="nil"/>
            </w:tcBorders>
            <w:noWrap/>
            <w:vAlign w:val="bottom"/>
            <w:hideMark/>
          </w:tcPr>
          <w:p w14:paraId="44DCFC64"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-75.00</w:t>
            </w:r>
          </w:p>
        </w:tc>
      </w:tr>
      <w:tr w:rsidR="0020793F" w:rsidRPr="0020793F" w14:paraId="14B9D75D" w14:textId="77777777" w:rsidTr="0020793F">
        <w:trPr>
          <w:trHeight w:val="300"/>
          <w:jc w:val="center"/>
        </w:trPr>
        <w:tc>
          <w:tcPr>
            <w:tcW w:w="2680" w:type="dxa"/>
            <w:tcBorders>
              <w:top w:val="single" w:sz="4" w:space="0" w:color="C0E6F5"/>
              <w:left w:val="nil"/>
              <w:bottom w:val="single" w:sz="4" w:space="0" w:color="C0E6F5"/>
              <w:right w:val="nil"/>
            </w:tcBorders>
            <w:noWrap/>
            <w:vAlign w:val="bottom"/>
            <w:hideMark/>
          </w:tcPr>
          <w:p w14:paraId="4E967EEB" w14:textId="77777777" w:rsidR="0020793F" w:rsidRPr="0020793F" w:rsidRDefault="0020793F" w:rsidP="0020793F">
            <w:pPr>
              <w:spacing w:after="0" w:line="240" w:lineRule="auto"/>
              <w:ind w:firstLineChars="200" w:firstLine="44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7E8FD436"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-50.17</w:t>
            </w:r>
          </w:p>
        </w:tc>
        <w:tc>
          <w:tcPr>
            <w:tcW w:w="1180" w:type="dxa"/>
            <w:tcBorders>
              <w:top w:val="single" w:sz="4" w:space="0" w:color="C0E6F5"/>
              <w:left w:val="nil"/>
              <w:bottom w:val="single" w:sz="4" w:space="0" w:color="C0E6F5"/>
              <w:right w:val="nil"/>
            </w:tcBorders>
            <w:noWrap/>
            <w:vAlign w:val="bottom"/>
            <w:hideMark/>
          </w:tcPr>
          <w:p w14:paraId="6ECD0976"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-33.00</w:t>
            </w:r>
          </w:p>
        </w:tc>
        <w:tc>
          <w:tcPr>
            <w:tcW w:w="1180" w:type="dxa"/>
            <w:tcBorders>
              <w:top w:val="single" w:sz="4" w:space="0" w:color="C0E6F5"/>
              <w:left w:val="nil"/>
              <w:bottom w:val="single" w:sz="4" w:space="0" w:color="C0E6F5"/>
              <w:right w:val="nil"/>
            </w:tcBorders>
            <w:noWrap/>
            <w:vAlign w:val="bottom"/>
            <w:hideMark/>
          </w:tcPr>
          <w:p w14:paraId="4AF0D8CC"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-71.00</w:t>
            </w:r>
          </w:p>
        </w:tc>
      </w:tr>
      <w:tr w:rsidR="0020793F" w:rsidRPr="0020793F" w14:paraId="2FE888B0" w14:textId="77777777" w:rsidTr="0020793F">
        <w:trPr>
          <w:trHeight w:val="300"/>
          <w:jc w:val="center"/>
        </w:trPr>
        <w:tc>
          <w:tcPr>
            <w:tcW w:w="2680" w:type="dxa"/>
            <w:tcBorders>
              <w:top w:val="single" w:sz="4" w:space="0" w:color="C0E6F5"/>
              <w:left w:val="nil"/>
              <w:bottom w:val="single" w:sz="4" w:space="0" w:color="C0E6F5"/>
              <w:right w:val="nil"/>
            </w:tcBorders>
            <w:noWrap/>
            <w:vAlign w:val="bottom"/>
            <w:hideMark/>
          </w:tcPr>
          <w:p w14:paraId="3887C8AD" w14:textId="77777777" w:rsidR="0020793F" w:rsidRPr="0020793F" w:rsidRDefault="0020793F" w:rsidP="0020793F">
            <w:pPr>
              <w:spacing w:after="0" w:line="240" w:lineRule="auto"/>
              <w:ind w:firstLineChars="200" w:firstLine="44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4C2A7009"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-50.14</w:t>
            </w:r>
          </w:p>
        </w:tc>
        <w:tc>
          <w:tcPr>
            <w:tcW w:w="1180" w:type="dxa"/>
            <w:tcBorders>
              <w:top w:val="single" w:sz="4" w:space="0" w:color="C0E6F5"/>
              <w:left w:val="nil"/>
              <w:bottom w:val="single" w:sz="4" w:space="0" w:color="C0E6F5"/>
              <w:right w:val="nil"/>
            </w:tcBorders>
            <w:noWrap/>
            <w:vAlign w:val="bottom"/>
            <w:hideMark/>
          </w:tcPr>
          <w:p w14:paraId="1318E549"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-26.00</w:t>
            </w:r>
          </w:p>
        </w:tc>
        <w:tc>
          <w:tcPr>
            <w:tcW w:w="1180" w:type="dxa"/>
            <w:tcBorders>
              <w:top w:val="single" w:sz="4" w:space="0" w:color="C0E6F5"/>
              <w:left w:val="nil"/>
              <w:bottom w:val="single" w:sz="4" w:space="0" w:color="C0E6F5"/>
              <w:right w:val="nil"/>
            </w:tcBorders>
            <w:noWrap/>
            <w:vAlign w:val="bottom"/>
            <w:hideMark/>
          </w:tcPr>
          <w:p w14:paraId="3D20D718"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-78.00</w:t>
            </w:r>
          </w:p>
        </w:tc>
      </w:tr>
      <w:tr w:rsidR="0020793F" w:rsidRPr="0020793F" w14:paraId="23D709A0" w14:textId="77777777" w:rsidTr="0020793F">
        <w:trPr>
          <w:trHeight w:val="300"/>
          <w:jc w:val="center"/>
        </w:trPr>
        <w:tc>
          <w:tcPr>
            <w:tcW w:w="2680" w:type="dxa"/>
            <w:tcBorders>
              <w:top w:val="single" w:sz="4" w:space="0" w:color="C0E6F5"/>
              <w:left w:val="nil"/>
              <w:bottom w:val="nil"/>
              <w:right w:val="nil"/>
            </w:tcBorders>
            <w:noWrap/>
            <w:vAlign w:val="bottom"/>
            <w:hideMark/>
          </w:tcPr>
          <w:p w14:paraId="06D0A108" w14:textId="77777777" w:rsidR="0020793F" w:rsidRPr="0020793F" w:rsidRDefault="0020793F" w:rsidP="0020793F">
            <w:pPr>
              <w:spacing w:after="0" w:line="240" w:lineRule="auto"/>
              <w:ind w:firstLineChars="200" w:firstLine="44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nil"/>
              <w:right w:val="nil"/>
            </w:tcBorders>
            <w:noWrap/>
            <w:vAlign w:val="bottom"/>
            <w:hideMark/>
          </w:tcPr>
          <w:p w14:paraId="0CBE6243"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-48.28</w:t>
            </w:r>
          </w:p>
        </w:tc>
        <w:tc>
          <w:tcPr>
            <w:tcW w:w="1180" w:type="dxa"/>
            <w:tcBorders>
              <w:top w:val="single" w:sz="4" w:space="0" w:color="C0E6F5"/>
              <w:left w:val="nil"/>
              <w:bottom w:val="nil"/>
              <w:right w:val="nil"/>
            </w:tcBorders>
            <w:noWrap/>
            <w:vAlign w:val="bottom"/>
            <w:hideMark/>
          </w:tcPr>
          <w:p w14:paraId="7ECC5A36"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-26.00</w:t>
            </w:r>
          </w:p>
        </w:tc>
        <w:tc>
          <w:tcPr>
            <w:tcW w:w="1180" w:type="dxa"/>
            <w:tcBorders>
              <w:top w:val="single" w:sz="4" w:space="0" w:color="C0E6F5"/>
              <w:left w:val="nil"/>
              <w:bottom w:val="nil"/>
              <w:right w:val="nil"/>
            </w:tcBorders>
            <w:noWrap/>
            <w:vAlign w:val="bottom"/>
            <w:hideMark/>
          </w:tcPr>
          <w:p w14:paraId="00ADBA77"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-70.00</w:t>
            </w:r>
          </w:p>
        </w:tc>
      </w:tr>
    </w:tbl>
    <w:p w14:paraId="42FDA17D" w14:textId="77777777" w:rsidR="005C736C" w:rsidRDefault="005C736C" w:rsidP="005C736C"/>
    <w:p w14:paraId="3FAD6230" w14:textId="79207016" w:rsidR="00F259AF" w:rsidRDefault="00F259AF" w:rsidP="00F259AF">
      <w:r w:rsidRPr="006430AD">
        <w:t xml:space="preserve">The table below shows the </w:t>
      </w:r>
      <w:r w:rsidR="00EA7D72">
        <w:t xml:space="preserve">overall </w:t>
      </w:r>
      <w:r>
        <w:t xml:space="preserve">rx quality distribution of </w:t>
      </w:r>
      <w:r w:rsidRPr="006430AD">
        <w:t>device</w:t>
      </w:r>
      <w:r>
        <w:t>s.</w:t>
      </w:r>
      <w:r w:rsidR="00891B34">
        <w:t xml:space="preserve"> I</w:t>
      </w:r>
      <w:r w:rsidR="00891B34" w:rsidRPr="00891B34">
        <w:t>t shows that all requirements are passed</w:t>
      </w:r>
      <w:r w:rsidR="00EA7D72">
        <w:t>, good quality probability is over 95%.</w:t>
      </w:r>
    </w:p>
    <w:tbl>
      <w:tblPr>
        <w:tblW w:w="7600" w:type="dxa"/>
        <w:jc w:val="center"/>
        <w:tblCellMar>
          <w:left w:w="70" w:type="dxa"/>
          <w:right w:w="70" w:type="dxa"/>
        </w:tblCellMar>
        <w:tblLook w:val="04A0" w:firstRow="1" w:lastRow="0" w:firstColumn="1" w:lastColumn="0" w:noHBand="0" w:noVBand="1"/>
      </w:tblPr>
      <w:tblGrid>
        <w:gridCol w:w="2680"/>
        <w:gridCol w:w="1720"/>
        <w:gridCol w:w="700"/>
        <w:gridCol w:w="700"/>
        <w:gridCol w:w="700"/>
        <w:gridCol w:w="700"/>
        <w:gridCol w:w="700"/>
      </w:tblGrid>
      <w:tr w:rsidR="0020793F" w:rsidRPr="0020793F" w14:paraId="296E0179" w14:textId="77777777" w:rsidTr="0020793F">
        <w:trPr>
          <w:trHeight w:val="300"/>
          <w:jc w:val="center"/>
        </w:trPr>
        <w:tc>
          <w:tcPr>
            <w:tcW w:w="2680" w:type="dxa"/>
            <w:tcBorders>
              <w:top w:val="single" w:sz="4" w:space="0" w:color="104861"/>
              <w:left w:val="nil"/>
              <w:bottom w:val="single" w:sz="4" w:space="0" w:color="C0E6F5"/>
              <w:right w:val="nil"/>
            </w:tcBorders>
            <w:shd w:val="clear" w:color="104861" w:fill="104861"/>
            <w:noWrap/>
            <w:vAlign w:val="bottom"/>
            <w:hideMark/>
          </w:tcPr>
          <w:p w14:paraId="17F48C48"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proofErr w:type="spellStart"/>
            <w:r w:rsidRPr="0020793F">
              <w:rPr>
                <w:rFonts w:ascii="Aptos Narrow" w:eastAsia="Times New Roman" w:hAnsi="Aptos Narrow" w:cs="Times New Roman"/>
                <w:noProof w:val="0"/>
                <w:color w:val="FFFFFF"/>
                <w:lang w:val="hu-HU" w:eastAsia="hu-HU"/>
              </w:rPr>
              <w:t>RxQuality</w:t>
            </w:r>
            <w:proofErr w:type="spellEnd"/>
          </w:p>
        </w:tc>
        <w:tc>
          <w:tcPr>
            <w:tcW w:w="1720" w:type="dxa"/>
            <w:tcBorders>
              <w:top w:val="single" w:sz="4" w:space="0" w:color="104861"/>
              <w:left w:val="nil"/>
              <w:bottom w:val="single" w:sz="4" w:space="0" w:color="83CCEB"/>
              <w:right w:val="nil"/>
            </w:tcBorders>
            <w:shd w:val="clear" w:color="104861" w:fill="104861"/>
            <w:noWrap/>
            <w:vAlign w:val="bottom"/>
            <w:hideMark/>
          </w:tcPr>
          <w:p w14:paraId="1BB66579" w14:textId="77777777" w:rsidR="0020793F" w:rsidRPr="0020793F" w:rsidRDefault="0020793F" w:rsidP="0020793F">
            <w:pPr>
              <w:spacing w:after="0" w:line="240" w:lineRule="auto"/>
              <w:jc w:val="right"/>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0</w:t>
            </w:r>
          </w:p>
        </w:tc>
        <w:tc>
          <w:tcPr>
            <w:tcW w:w="640" w:type="dxa"/>
            <w:tcBorders>
              <w:top w:val="single" w:sz="4" w:space="0" w:color="104861"/>
              <w:left w:val="nil"/>
              <w:bottom w:val="single" w:sz="4" w:space="0" w:color="83CCEB"/>
              <w:right w:val="nil"/>
            </w:tcBorders>
            <w:shd w:val="clear" w:color="104861" w:fill="104861"/>
            <w:noWrap/>
            <w:vAlign w:val="bottom"/>
            <w:hideMark/>
          </w:tcPr>
          <w:p w14:paraId="3F5F9917" w14:textId="77777777" w:rsidR="0020793F" w:rsidRPr="0020793F" w:rsidRDefault="0020793F" w:rsidP="0020793F">
            <w:pPr>
              <w:spacing w:after="0" w:line="240" w:lineRule="auto"/>
              <w:jc w:val="right"/>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1</w:t>
            </w:r>
          </w:p>
        </w:tc>
        <w:tc>
          <w:tcPr>
            <w:tcW w:w="640" w:type="dxa"/>
            <w:tcBorders>
              <w:top w:val="single" w:sz="4" w:space="0" w:color="104861"/>
              <w:left w:val="nil"/>
              <w:bottom w:val="single" w:sz="4" w:space="0" w:color="83CCEB"/>
              <w:right w:val="nil"/>
            </w:tcBorders>
            <w:shd w:val="clear" w:color="104861" w:fill="104861"/>
            <w:noWrap/>
            <w:vAlign w:val="bottom"/>
            <w:hideMark/>
          </w:tcPr>
          <w:p w14:paraId="5180E1CB" w14:textId="77777777" w:rsidR="0020793F" w:rsidRPr="0020793F" w:rsidRDefault="0020793F" w:rsidP="0020793F">
            <w:pPr>
              <w:spacing w:after="0" w:line="240" w:lineRule="auto"/>
              <w:jc w:val="right"/>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2</w:t>
            </w:r>
          </w:p>
        </w:tc>
        <w:tc>
          <w:tcPr>
            <w:tcW w:w="640" w:type="dxa"/>
            <w:tcBorders>
              <w:top w:val="single" w:sz="4" w:space="0" w:color="104861"/>
              <w:left w:val="nil"/>
              <w:bottom w:val="single" w:sz="4" w:space="0" w:color="83CCEB"/>
              <w:right w:val="nil"/>
            </w:tcBorders>
            <w:shd w:val="clear" w:color="104861" w:fill="104861"/>
            <w:noWrap/>
            <w:vAlign w:val="bottom"/>
            <w:hideMark/>
          </w:tcPr>
          <w:p w14:paraId="58630BCD" w14:textId="77777777" w:rsidR="0020793F" w:rsidRPr="0020793F" w:rsidRDefault="0020793F" w:rsidP="0020793F">
            <w:pPr>
              <w:spacing w:after="0" w:line="240" w:lineRule="auto"/>
              <w:jc w:val="right"/>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3</w:t>
            </w:r>
          </w:p>
        </w:tc>
        <w:tc>
          <w:tcPr>
            <w:tcW w:w="640" w:type="dxa"/>
            <w:tcBorders>
              <w:top w:val="single" w:sz="4" w:space="0" w:color="104861"/>
              <w:left w:val="nil"/>
              <w:bottom w:val="single" w:sz="4" w:space="0" w:color="83CCEB"/>
              <w:right w:val="nil"/>
            </w:tcBorders>
            <w:shd w:val="clear" w:color="104861" w:fill="104861"/>
            <w:noWrap/>
            <w:vAlign w:val="bottom"/>
            <w:hideMark/>
          </w:tcPr>
          <w:p w14:paraId="6AC89641" w14:textId="77777777" w:rsidR="0020793F" w:rsidRPr="0020793F" w:rsidRDefault="0020793F" w:rsidP="0020793F">
            <w:pPr>
              <w:spacing w:after="0" w:line="240" w:lineRule="auto"/>
              <w:jc w:val="right"/>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4</w:t>
            </w:r>
          </w:p>
        </w:tc>
        <w:tc>
          <w:tcPr>
            <w:tcW w:w="640" w:type="dxa"/>
            <w:tcBorders>
              <w:top w:val="single" w:sz="4" w:space="0" w:color="104861"/>
              <w:left w:val="nil"/>
              <w:bottom w:val="single" w:sz="4" w:space="0" w:color="83CCEB"/>
              <w:right w:val="nil"/>
            </w:tcBorders>
            <w:shd w:val="clear" w:color="104861" w:fill="104861"/>
            <w:noWrap/>
            <w:vAlign w:val="bottom"/>
            <w:hideMark/>
          </w:tcPr>
          <w:p w14:paraId="2C393333" w14:textId="77777777" w:rsidR="0020793F" w:rsidRPr="0020793F" w:rsidRDefault="0020793F" w:rsidP="0020793F">
            <w:pPr>
              <w:spacing w:after="0" w:line="240" w:lineRule="auto"/>
              <w:jc w:val="right"/>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5</w:t>
            </w:r>
          </w:p>
        </w:tc>
      </w:tr>
      <w:tr w:rsidR="0020793F" w:rsidRPr="0020793F" w14:paraId="65F909F5" w14:textId="77777777" w:rsidTr="0020793F">
        <w:trPr>
          <w:trHeight w:val="300"/>
          <w:jc w:val="center"/>
        </w:trPr>
        <w:tc>
          <w:tcPr>
            <w:tcW w:w="2680" w:type="dxa"/>
            <w:tcBorders>
              <w:top w:val="single" w:sz="4" w:space="0" w:color="C0E6F5"/>
              <w:left w:val="nil"/>
              <w:bottom w:val="single" w:sz="4" w:space="0" w:color="C0E6F5"/>
              <w:right w:val="nil"/>
            </w:tcBorders>
            <w:shd w:val="clear" w:color="44B3E1" w:fill="44B3E1"/>
            <w:noWrap/>
            <w:vAlign w:val="bottom"/>
            <w:hideMark/>
          </w:tcPr>
          <w:p w14:paraId="7C3B3F8B"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L1/L2</w:t>
            </w:r>
          </w:p>
        </w:tc>
        <w:tc>
          <w:tcPr>
            <w:tcW w:w="1720" w:type="dxa"/>
            <w:tcBorders>
              <w:top w:val="single" w:sz="4" w:space="0" w:color="C0E6F5"/>
              <w:left w:val="nil"/>
              <w:bottom w:val="single" w:sz="4" w:space="0" w:color="C0E6F5"/>
              <w:right w:val="nil"/>
            </w:tcBorders>
            <w:shd w:val="clear" w:color="44B3E1" w:fill="44B3E1"/>
            <w:noWrap/>
            <w:vAlign w:val="bottom"/>
            <w:hideMark/>
          </w:tcPr>
          <w:p w14:paraId="0801A75E"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27E7BF8"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0966A320"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18CC7C9"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0D93698"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3810577C"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r>
      <w:tr w:rsidR="0020793F" w:rsidRPr="0020793F" w14:paraId="2E8590FE" w14:textId="77777777" w:rsidTr="0020793F">
        <w:trPr>
          <w:trHeight w:val="300"/>
          <w:jc w:val="center"/>
        </w:trPr>
        <w:tc>
          <w:tcPr>
            <w:tcW w:w="2680" w:type="dxa"/>
            <w:tcBorders>
              <w:top w:val="single" w:sz="4" w:space="0" w:color="C0E6F5"/>
              <w:left w:val="nil"/>
              <w:bottom w:val="single" w:sz="4" w:space="0" w:color="156082"/>
              <w:right w:val="nil"/>
            </w:tcBorders>
            <w:shd w:val="clear" w:color="C0E6F5" w:fill="C0E6F5"/>
            <w:noWrap/>
            <w:vAlign w:val="bottom"/>
            <w:hideMark/>
          </w:tcPr>
          <w:p w14:paraId="1DFFFB02"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20793F">
              <w:rPr>
                <w:rFonts w:ascii="Aptos Narrow" w:eastAsia="Times New Roman" w:hAnsi="Aptos Narrow" w:cs="Times New Roman"/>
                <w:noProof w:val="0"/>
                <w:color w:val="000000"/>
                <w:lang w:val="hu-HU" w:eastAsia="hu-HU"/>
              </w:rPr>
              <w:t>Connecting</w:t>
            </w:r>
            <w:proofErr w:type="spellEnd"/>
            <w:r w:rsidRPr="0020793F">
              <w:rPr>
                <w:rFonts w:ascii="Aptos Narrow" w:eastAsia="Times New Roman" w:hAnsi="Aptos Narrow" w:cs="Times New Roman"/>
                <w:noProof w:val="0"/>
                <w:color w:val="000000"/>
                <w:lang w:val="hu-HU" w:eastAsia="hu-HU"/>
              </w:rPr>
              <w:t xml:space="preserve"> </w:t>
            </w:r>
            <w:proofErr w:type="spellStart"/>
            <w:r w:rsidRPr="0020793F">
              <w:rPr>
                <w:rFonts w:ascii="Aptos Narrow" w:eastAsia="Times New Roman" w:hAnsi="Aptos Narrow" w:cs="Times New Roman"/>
                <w:noProof w:val="0"/>
                <w:color w:val="000000"/>
                <w:lang w:val="hu-HU" w:eastAsia="hu-HU"/>
              </w:rPr>
              <w:t>lines</w:t>
            </w:r>
            <w:proofErr w:type="spellEnd"/>
            <w:r w:rsidRPr="0020793F">
              <w:rPr>
                <w:rFonts w:ascii="Aptos Narrow" w:eastAsia="Times New Roman" w:hAnsi="Aptos Narrow" w:cs="Times New Roman"/>
                <w:noProof w:val="0"/>
                <w:color w:val="000000"/>
                <w:lang w:val="hu-HU" w:eastAsia="hu-HU"/>
              </w:rPr>
              <w:t xml:space="preserve"> - H402</w:t>
            </w:r>
          </w:p>
        </w:tc>
        <w:tc>
          <w:tcPr>
            <w:tcW w:w="1720" w:type="dxa"/>
            <w:tcBorders>
              <w:top w:val="single" w:sz="4" w:space="0" w:color="C0E6F5"/>
              <w:left w:val="nil"/>
              <w:bottom w:val="single" w:sz="4" w:space="0" w:color="156082"/>
              <w:right w:val="nil"/>
            </w:tcBorders>
            <w:shd w:val="clear" w:color="C0E6F5" w:fill="C0E6F5"/>
            <w:noWrap/>
            <w:vAlign w:val="bottom"/>
            <w:hideMark/>
          </w:tcPr>
          <w:p w14:paraId="004D5100" w14:textId="77777777" w:rsidR="0020793F" w:rsidRPr="0020793F" w:rsidRDefault="0020793F" w:rsidP="0020793F">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3129153D"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0208D65"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4BDD2173"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D5916BC"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5DCA21F5"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r>
      <w:tr w:rsidR="0020793F" w:rsidRPr="0020793F" w14:paraId="570CECC7" w14:textId="77777777" w:rsidTr="0020793F">
        <w:trPr>
          <w:trHeight w:val="300"/>
          <w:jc w:val="center"/>
        </w:trPr>
        <w:tc>
          <w:tcPr>
            <w:tcW w:w="2680" w:type="dxa"/>
            <w:tcBorders>
              <w:top w:val="single" w:sz="4" w:space="0" w:color="C0E6F5"/>
              <w:left w:val="nil"/>
              <w:bottom w:val="single" w:sz="4" w:space="0" w:color="C0E6F5"/>
              <w:right w:val="nil"/>
            </w:tcBorders>
            <w:noWrap/>
            <w:vAlign w:val="bottom"/>
            <w:hideMark/>
          </w:tcPr>
          <w:p w14:paraId="551823B5" w14:textId="77777777" w:rsidR="0020793F" w:rsidRPr="0020793F" w:rsidRDefault="0020793F" w:rsidP="0020793F">
            <w:pPr>
              <w:spacing w:after="0" w:line="240" w:lineRule="auto"/>
              <w:ind w:firstLineChars="200" w:firstLine="44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1A1EC2E1"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99.07%</w:t>
            </w:r>
          </w:p>
        </w:tc>
        <w:tc>
          <w:tcPr>
            <w:tcW w:w="640" w:type="dxa"/>
            <w:tcBorders>
              <w:top w:val="single" w:sz="4" w:space="0" w:color="C0E6F5"/>
              <w:left w:val="nil"/>
              <w:bottom w:val="single" w:sz="4" w:space="0" w:color="C0E6F5"/>
              <w:right w:val="nil"/>
            </w:tcBorders>
            <w:noWrap/>
            <w:vAlign w:val="bottom"/>
            <w:hideMark/>
          </w:tcPr>
          <w:p w14:paraId="2926E956"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0.25%</w:t>
            </w:r>
          </w:p>
        </w:tc>
        <w:tc>
          <w:tcPr>
            <w:tcW w:w="640" w:type="dxa"/>
            <w:tcBorders>
              <w:top w:val="single" w:sz="4" w:space="0" w:color="C0E6F5"/>
              <w:left w:val="nil"/>
              <w:bottom w:val="single" w:sz="4" w:space="0" w:color="C0E6F5"/>
              <w:right w:val="nil"/>
            </w:tcBorders>
            <w:noWrap/>
            <w:vAlign w:val="bottom"/>
            <w:hideMark/>
          </w:tcPr>
          <w:p w14:paraId="54D2598A"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0.42%</w:t>
            </w:r>
          </w:p>
        </w:tc>
        <w:tc>
          <w:tcPr>
            <w:tcW w:w="640" w:type="dxa"/>
            <w:tcBorders>
              <w:top w:val="single" w:sz="4" w:space="0" w:color="C0E6F5"/>
              <w:left w:val="nil"/>
              <w:bottom w:val="single" w:sz="4" w:space="0" w:color="C0E6F5"/>
              <w:right w:val="nil"/>
            </w:tcBorders>
            <w:noWrap/>
            <w:vAlign w:val="bottom"/>
            <w:hideMark/>
          </w:tcPr>
          <w:p w14:paraId="24C1E00C"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3CBCE8D4"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363CD6E5"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0.04%</w:t>
            </w:r>
          </w:p>
        </w:tc>
      </w:tr>
      <w:tr w:rsidR="0020793F" w:rsidRPr="0020793F" w14:paraId="4FB7D438" w14:textId="77777777" w:rsidTr="0020793F">
        <w:trPr>
          <w:trHeight w:val="300"/>
          <w:jc w:val="center"/>
        </w:trPr>
        <w:tc>
          <w:tcPr>
            <w:tcW w:w="2680" w:type="dxa"/>
            <w:tcBorders>
              <w:top w:val="single" w:sz="4" w:space="0" w:color="C0E6F5"/>
              <w:left w:val="nil"/>
              <w:bottom w:val="single" w:sz="4" w:space="0" w:color="C0E6F5"/>
              <w:right w:val="nil"/>
            </w:tcBorders>
            <w:noWrap/>
            <w:vAlign w:val="bottom"/>
            <w:hideMark/>
          </w:tcPr>
          <w:p w14:paraId="25E4631D" w14:textId="77777777" w:rsidR="0020793F" w:rsidRPr="0020793F" w:rsidRDefault="0020793F" w:rsidP="0020793F">
            <w:pPr>
              <w:spacing w:after="0" w:line="240" w:lineRule="auto"/>
              <w:ind w:firstLineChars="200" w:firstLine="44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MOB8</w:t>
            </w:r>
          </w:p>
        </w:tc>
        <w:tc>
          <w:tcPr>
            <w:tcW w:w="1720" w:type="dxa"/>
            <w:tcBorders>
              <w:top w:val="single" w:sz="4" w:space="0" w:color="C0E6F5"/>
              <w:left w:val="nil"/>
              <w:bottom w:val="single" w:sz="4" w:space="0" w:color="C0E6F5"/>
              <w:right w:val="nil"/>
            </w:tcBorders>
            <w:noWrap/>
            <w:vAlign w:val="bottom"/>
            <w:hideMark/>
          </w:tcPr>
          <w:p w14:paraId="45BB1AB0"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99.78%</w:t>
            </w:r>
          </w:p>
        </w:tc>
        <w:tc>
          <w:tcPr>
            <w:tcW w:w="640" w:type="dxa"/>
            <w:tcBorders>
              <w:top w:val="single" w:sz="4" w:space="0" w:color="C0E6F5"/>
              <w:left w:val="nil"/>
              <w:bottom w:val="single" w:sz="4" w:space="0" w:color="C0E6F5"/>
              <w:right w:val="nil"/>
            </w:tcBorders>
            <w:noWrap/>
            <w:vAlign w:val="bottom"/>
            <w:hideMark/>
          </w:tcPr>
          <w:p w14:paraId="35FBB2E5"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140AD6AF"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7EDAA2BB"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24A1D1C0"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6EF8894A"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0.04%</w:t>
            </w:r>
          </w:p>
        </w:tc>
      </w:tr>
      <w:tr w:rsidR="0020793F" w:rsidRPr="0020793F" w14:paraId="7809D755" w14:textId="77777777" w:rsidTr="0020793F">
        <w:trPr>
          <w:trHeight w:val="300"/>
          <w:jc w:val="center"/>
        </w:trPr>
        <w:tc>
          <w:tcPr>
            <w:tcW w:w="2680" w:type="dxa"/>
            <w:tcBorders>
              <w:top w:val="single" w:sz="4" w:space="0" w:color="C0E6F5"/>
              <w:left w:val="nil"/>
              <w:bottom w:val="single" w:sz="4" w:space="0" w:color="C0E6F5"/>
              <w:right w:val="nil"/>
            </w:tcBorders>
            <w:noWrap/>
            <w:vAlign w:val="bottom"/>
            <w:hideMark/>
          </w:tcPr>
          <w:p w14:paraId="5A553764" w14:textId="77777777" w:rsidR="0020793F" w:rsidRPr="0020793F" w:rsidRDefault="0020793F" w:rsidP="0020793F">
            <w:pPr>
              <w:spacing w:after="0" w:line="240" w:lineRule="auto"/>
              <w:ind w:firstLineChars="200" w:firstLine="44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123AE95F"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99.63%</w:t>
            </w:r>
          </w:p>
        </w:tc>
        <w:tc>
          <w:tcPr>
            <w:tcW w:w="640" w:type="dxa"/>
            <w:tcBorders>
              <w:top w:val="single" w:sz="4" w:space="0" w:color="C0E6F5"/>
              <w:left w:val="nil"/>
              <w:bottom w:val="single" w:sz="4" w:space="0" w:color="C0E6F5"/>
              <w:right w:val="nil"/>
            </w:tcBorders>
            <w:noWrap/>
            <w:vAlign w:val="bottom"/>
            <w:hideMark/>
          </w:tcPr>
          <w:p w14:paraId="7917A684"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single" w:sz="4" w:space="0" w:color="C0E6F5"/>
              <w:right w:val="nil"/>
            </w:tcBorders>
            <w:noWrap/>
            <w:vAlign w:val="bottom"/>
            <w:hideMark/>
          </w:tcPr>
          <w:p w14:paraId="1B5C2153"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38771AEF"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4C511BFD"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5EAB9898"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0.05%</w:t>
            </w:r>
          </w:p>
        </w:tc>
      </w:tr>
      <w:tr w:rsidR="0020793F" w:rsidRPr="0020793F" w14:paraId="4D5409A9" w14:textId="77777777" w:rsidTr="0020793F">
        <w:trPr>
          <w:trHeight w:val="300"/>
          <w:jc w:val="center"/>
        </w:trPr>
        <w:tc>
          <w:tcPr>
            <w:tcW w:w="2680" w:type="dxa"/>
            <w:tcBorders>
              <w:top w:val="single" w:sz="4" w:space="0" w:color="C0E6F5"/>
              <w:left w:val="nil"/>
              <w:bottom w:val="single" w:sz="4" w:space="0" w:color="C0E6F5"/>
              <w:right w:val="nil"/>
            </w:tcBorders>
            <w:noWrap/>
            <w:vAlign w:val="bottom"/>
            <w:hideMark/>
          </w:tcPr>
          <w:p w14:paraId="2C96C919" w14:textId="77777777" w:rsidR="0020793F" w:rsidRPr="0020793F" w:rsidRDefault="0020793F" w:rsidP="0020793F">
            <w:pPr>
              <w:spacing w:after="0" w:line="240" w:lineRule="auto"/>
              <w:ind w:firstLineChars="200" w:firstLine="44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MOB10</w:t>
            </w:r>
          </w:p>
        </w:tc>
        <w:tc>
          <w:tcPr>
            <w:tcW w:w="1720" w:type="dxa"/>
            <w:tcBorders>
              <w:top w:val="single" w:sz="4" w:space="0" w:color="C0E6F5"/>
              <w:left w:val="nil"/>
              <w:bottom w:val="single" w:sz="4" w:space="0" w:color="C0E6F5"/>
              <w:right w:val="nil"/>
            </w:tcBorders>
            <w:noWrap/>
            <w:vAlign w:val="bottom"/>
            <w:hideMark/>
          </w:tcPr>
          <w:p w14:paraId="2FAD893E"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99.79%</w:t>
            </w:r>
          </w:p>
        </w:tc>
        <w:tc>
          <w:tcPr>
            <w:tcW w:w="640" w:type="dxa"/>
            <w:tcBorders>
              <w:top w:val="single" w:sz="4" w:space="0" w:color="C0E6F5"/>
              <w:left w:val="nil"/>
              <w:bottom w:val="single" w:sz="4" w:space="0" w:color="C0E6F5"/>
              <w:right w:val="nil"/>
            </w:tcBorders>
            <w:noWrap/>
            <w:vAlign w:val="bottom"/>
            <w:hideMark/>
          </w:tcPr>
          <w:p w14:paraId="2F76DC1A"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7DE69D58"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132F3940"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15B3FE88"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35385650"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0.00%</w:t>
            </w:r>
          </w:p>
        </w:tc>
      </w:tr>
      <w:tr w:rsidR="0020793F" w:rsidRPr="0020793F" w14:paraId="786F2C06" w14:textId="77777777" w:rsidTr="0020793F">
        <w:trPr>
          <w:trHeight w:val="300"/>
          <w:jc w:val="center"/>
        </w:trPr>
        <w:tc>
          <w:tcPr>
            <w:tcW w:w="2680" w:type="dxa"/>
            <w:tcBorders>
              <w:top w:val="single" w:sz="4" w:space="0" w:color="C0E6F5"/>
              <w:left w:val="nil"/>
              <w:bottom w:val="single" w:sz="4" w:space="0" w:color="C0E6F5"/>
              <w:right w:val="nil"/>
            </w:tcBorders>
            <w:noWrap/>
            <w:vAlign w:val="bottom"/>
            <w:hideMark/>
          </w:tcPr>
          <w:p w14:paraId="2C0386FD" w14:textId="77777777" w:rsidR="0020793F" w:rsidRPr="0020793F" w:rsidRDefault="0020793F" w:rsidP="0020793F">
            <w:pPr>
              <w:spacing w:after="0" w:line="240" w:lineRule="auto"/>
              <w:ind w:firstLineChars="200" w:firstLine="44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1E5E75A6"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99.84%</w:t>
            </w:r>
          </w:p>
        </w:tc>
        <w:tc>
          <w:tcPr>
            <w:tcW w:w="640" w:type="dxa"/>
            <w:tcBorders>
              <w:top w:val="single" w:sz="4" w:space="0" w:color="C0E6F5"/>
              <w:left w:val="nil"/>
              <w:bottom w:val="single" w:sz="4" w:space="0" w:color="C0E6F5"/>
              <w:right w:val="nil"/>
            </w:tcBorders>
            <w:noWrap/>
            <w:vAlign w:val="bottom"/>
            <w:hideMark/>
          </w:tcPr>
          <w:p w14:paraId="28D41DB3"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6C841EF0"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23A3BEE5"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5BDF2BA2"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1B99DAE4"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0.02%</w:t>
            </w:r>
          </w:p>
        </w:tc>
      </w:tr>
      <w:tr w:rsidR="0020793F" w:rsidRPr="0020793F" w14:paraId="424C8549" w14:textId="77777777" w:rsidTr="0020793F">
        <w:trPr>
          <w:trHeight w:val="300"/>
          <w:jc w:val="center"/>
        </w:trPr>
        <w:tc>
          <w:tcPr>
            <w:tcW w:w="2680" w:type="dxa"/>
            <w:tcBorders>
              <w:top w:val="single" w:sz="4" w:space="0" w:color="C0E6F5"/>
              <w:left w:val="nil"/>
              <w:bottom w:val="nil"/>
              <w:right w:val="nil"/>
            </w:tcBorders>
            <w:noWrap/>
            <w:vAlign w:val="bottom"/>
            <w:hideMark/>
          </w:tcPr>
          <w:p w14:paraId="5BF8E228" w14:textId="77777777" w:rsidR="0020793F" w:rsidRPr="0020793F" w:rsidRDefault="0020793F" w:rsidP="0020793F">
            <w:pPr>
              <w:spacing w:after="0" w:line="240" w:lineRule="auto"/>
              <w:ind w:firstLineChars="200" w:firstLine="440"/>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nil"/>
              <w:right w:val="nil"/>
            </w:tcBorders>
            <w:noWrap/>
            <w:vAlign w:val="bottom"/>
            <w:hideMark/>
          </w:tcPr>
          <w:p w14:paraId="7608FBA9"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99.78%</w:t>
            </w:r>
          </w:p>
        </w:tc>
        <w:tc>
          <w:tcPr>
            <w:tcW w:w="640" w:type="dxa"/>
            <w:tcBorders>
              <w:top w:val="single" w:sz="4" w:space="0" w:color="C0E6F5"/>
              <w:left w:val="nil"/>
              <w:bottom w:val="nil"/>
              <w:right w:val="nil"/>
            </w:tcBorders>
            <w:noWrap/>
            <w:vAlign w:val="bottom"/>
            <w:hideMark/>
          </w:tcPr>
          <w:p w14:paraId="51AB6825"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nil"/>
              <w:right w:val="nil"/>
            </w:tcBorders>
            <w:noWrap/>
            <w:vAlign w:val="bottom"/>
            <w:hideMark/>
          </w:tcPr>
          <w:p w14:paraId="37C7470E"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nil"/>
              <w:right w:val="nil"/>
            </w:tcBorders>
            <w:noWrap/>
            <w:vAlign w:val="bottom"/>
            <w:hideMark/>
          </w:tcPr>
          <w:p w14:paraId="72FDC856"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nil"/>
              <w:right w:val="nil"/>
            </w:tcBorders>
            <w:noWrap/>
            <w:vAlign w:val="bottom"/>
            <w:hideMark/>
          </w:tcPr>
          <w:p w14:paraId="0CFB8CCC"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nil"/>
              <w:right w:val="nil"/>
            </w:tcBorders>
            <w:noWrap/>
            <w:vAlign w:val="bottom"/>
            <w:hideMark/>
          </w:tcPr>
          <w:p w14:paraId="295523D6" w14:textId="77777777" w:rsidR="0020793F" w:rsidRPr="0020793F" w:rsidRDefault="0020793F" w:rsidP="0020793F">
            <w:pPr>
              <w:spacing w:after="0" w:line="240" w:lineRule="auto"/>
              <w:jc w:val="right"/>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0.00%</w:t>
            </w:r>
          </w:p>
        </w:tc>
      </w:tr>
    </w:tbl>
    <w:p w14:paraId="5E9524AA" w14:textId="77777777" w:rsidR="00F259AF" w:rsidRDefault="00F259AF" w:rsidP="00F259AF"/>
    <w:p w14:paraId="63AA6345" w14:textId="60259656" w:rsidR="00F259AF" w:rsidRDefault="00EA7D72" w:rsidP="00F259AF">
      <w:r w:rsidRPr="006430AD">
        <w:t xml:space="preserve">The table below shows the </w:t>
      </w:r>
      <w:r>
        <w:t>r</w:t>
      </w:r>
      <w:r w:rsidR="0068501E">
        <w:t>equired Rx Quality (r</w:t>
      </w:r>
      <w:r>
        <w:t>a</w:t>
      </w:r>
      <w:r w:rsidR="0068501E">
        <w:t xml:space="preserve">nge 0-3) </w:t>
      </w:r>
      <w:r w:rsidR="0068501E" w:rsidRPr="0068501E">
        <w:t xml:space="preserve"> probability in space and time, evaluated over </w:t>
      </w:r>
      <w:r>
        <w:t>1 km</w:t>
      </w:r>
      <w:r w:rsidR="0068501E" w:rsidRPr="0068501E">
        <w:t xml:space="preserve"> section blocks</w:t>
      </w:r>
      <w:r>
        <w:t xml:space="preserve"> per MOBs. </w:t>
      </w:r>
      <w:r w:rsidR="00C222BF">
        <w:t>The</w:t>
      </w:r>
      <w:r w:rsidR="00C222BF" w:rsidRPr="00C222BF">
        <w:t xml:space="preserve"> quality degradation occurring in one section is normal due to the </w:t>
      </w:r>
      <w:r w:rsidR="00C222BF">
        <w:t xml:space="preserve">GSM </w:t>
      </w:r>
      <w:r w:rsidR="00C222BF" w:rsidRPr="00C222BF">
        <w:t>technology</w:t>
      </w:r>
      <w:r w:rsidR="00C222BF">
        <w:t xml:space="preserve"> (handover</w:t>
      </w:r>
      <w:r w:rsidR="000E2955">
        <w:t>, cell selection</w:t>
      </w:r>
      <w:r w:rsidR="00C222BF">
        <w:t>)</w:t>
      </w:r>
      <w:r w:rsidR="00C222BF" w:rsidRPr="00C222BF">
        <w:t xml:space="preserve">, external interference section is not </w:t>
      </w:r>
      <w:r w:rsidR="00C222BF">
        <w:t>detected.</w:t>
      </w:r>
    </w:p>
    <w:tbl>
      <w:tblPr>
        <w:tblW w:w="8760" w:type="dxa"/>
        <w:jc w:val="center"/>
        <w:tblCellMar>
          <w:left w:w="70" w:type="dxa"/>
          <w:right w:w="70" w:type="dxa"/>
        </w:tblCellMar>
        <w:tblLook w:val="04A0" w:firstRow="1" w:lastRow="0" w:firstColumn="1" w:lastColumn="0" w:noHBand="0" w:noVBand="1"/>
      </w:tblPr>
      <w:tblGrid>
        <w:gridCol w:w="1960"/>
        <w:gridCol w:w="2500"/>
        <w:gridCol w:w="923"/>
        <w:gridCol w:w="923"/>
        <w:gridCol w:w="923"/>
        <w:gridCol w:w="923"/>
        <w:gridCol w:w="923"/>
      </w:tblGrid>
      <w:tr w:rsidR="0020793F" w:rsidRPr="0020793F" w14:paraId="0B98434A" w14:textId="77777777" w:rsidTr="0020793F">
        <w:trPr>
          <w:trHeight w:val="315"/>
          <w:jc w:val="center"/>
        </w:trPr>
        <w:tc>
          <w:tcPr>
            <w:tcW w:w="1960" w:type="dxa"/>
            <w:tcBorders>
              <w:top w:val="single" w:sz="4" w:space="0" w:color="104861"/>
              <w:left w:val="nil"/>
              <w:bottom w:val="single" w:sz="4" w:space="0" w:color="104861"/>
              <w:right w:val="nil"/>
            </w:tcBorders>
            <w:shd w:val="clear" w:color="104861" w:fill="104861"/>
            <w:noWrap/>
            <w:vAlign w:val="bottom"/>
            <w:hideMark/>
          </w:tcPr>
          <w:p w14:paraId="38F2AB9E"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2500" w:type="dxa"/>
            <w:tcBorders>
              <w:top w:val="single" w:sz="4" w:space="0" w:color="104861"/>
              <w:left w:val="nil"/>
              <w:bottom w:val="single" w:sz="4" w:space="0" w:color="83CCEB"/>
              <w:right w:val="nil"/>
            </w:tcBorders>
            <w:shd w:val="clear" w:color="104861" w:fill="104861"/>
            <w:noWrap/>
            <w:vAlign w:val="bottom"/>
            <w:hideMark/>
          </w:tcPr>
          <w:p w14:paraId="50AEAD94"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proofErr w:type="spellStart"/>
            <w:r w:rsidRPr="0020793F">
              <w:rPr>
                <w:rFonts w:ascii="Aptos Narrow" w:eastAsia="Times New Roman" w:hAnsi="Aptos Narrow" w:cs="Times New Roman"/>
                <w:noProof w:val="0"/>
                <w:color w:val="FFFFFF"/>
                <w:lang w:val="hu-HU" w:eastAsia="hu-HU"/>
              </w:rPr>
              <w:t>Connecting</w:t>
            </w:r>
            <w:proofErr w:type="spellEnd"/>
            <w:r w:rsidRPr="0020793F">
              <w:rPr>
                <w:rFonts w:ascii="Aptos Narrow" w:eastAsia="Times New Roman" w:hAnsi="Aptos Narrow" w:cs="Times New Roman"/>
                <w:noProof w:val="0"/>
                <w:color w:val="FFFFFF"/>
                <w:lang w:val="hu-HU" w:eastAsia="hu-HU"/>
              </w:rPr>
              <w:t xml:space="preserve"> </w:t>
            </w:r>
            <w:proofErr w:type="spellStart"/>
            <w:r w:rsidRPr="0020793F">
              <w:rPr>
                <w:rFonts w:ascii="Aptos Narrow" w:eastAsia="Times New Roman" w:hAnsi="Aptos Narrow" w:cs="Times New Roman"/>
                <w:noProof w:val="0"/>
                <w:color w:val="FFFFFF"/>
                <w:lang w:val="hu-HU" w:eastAsia="hu-HU"/>
              </w:rPr>
              <w:t>lines</w:t>
            </w:r>
            <w:proofErr w:type="spellEnd"/>
            <w:r w:rsidRPr="0020793F">
              <w:rPr>
                <w:rFonts w:ascii="Aptos Narrow" w:eastAsia="Times New Roman" w:hAnsi="Aptos Narrow" w:cs="Times New Roman"/>
                <w:noProof w:val="0"/>
                <w:color w:val="FFFFFF"/>
                <w:lang w:val="hu-HU" w:eastAsia="hu-HU"/>
              </w:rPr>
              <w:t xml:space="preserve"> - H402</w:t>
            </w:r>
          </w:p>
        </w:tc>
        <w:tc>
          <w:tcPr>
            <w:tcW w:w="860" w:type="dxa"/>
            <w:tcBorders>
              <w:top w:val="single" w:sz="4" w:space="0" w:color="104861"/>
              <w:left w:val="nil"/>
              <w:bottom w:val="single" w:sz="4" w:space="0" w:color="83CCEB"/>
              <w:right w:val="nil"/>
            </w:tcBorders>
            <w:shd w:val="clear" w:color="104861" w:fill="104861"/>
            <w:noWrap/>
            <w:vAlign w:val="bottom"/>
            <w:hideMark/>
          </w:tcPr>
          <w:p w14:paraId="5845F728"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0F27A50F"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7EF3D6A9"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6B7F03A8"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02BC4463" w14:textId="77777777" w:rsidR="0020793F" w:rsidRPr="0020793F" w:rsidRDefault="0020793F" w:rsidP="0020793F">
            <w:pPr>
              <w:spacing w:after="0" w:line="240" w:lineRule="auto"/>
              <w:rPr>
                <w:rFonts w:ascii="Times New Roman" w:eastAsia="Times New Roman" w:hAnsi="Times New Roman" w:cs="Times New Roman"/>
                <w:noProof w:val="0"/>
                <w:sz w:val="20"/>
                <w:szCs w:val="20"/>
                <w:lang w:val="hu-HU" w:eastAsia="hu-HU"/>
              </w:rPr>
            </w:pPr>
          </w:p>
        </w:tc>
      </w:tr>
      <w:tr w:rsidR="0020793F" w:rsidRPr="0020793F" w14:paraId="0E4AF06B" w14:textId="77777777" w:rsidTr="0020793F">
        <w:trPr>
          <w:trHeight w:val="735"/>
          <w:jc w:val="center"/>
        </w:trPr>
        <w:tc>
          <w:tcPr>
            <w:tcW w:w="1960" w:type="dxa"/>
            <w:tcBorders>
              <w:top w:val="single" w:sz="4" w:space="0" w:color="104861"/>
              <w:left w:val="nil"/>
              <w:bottom w:val="single" w:sz="4" w:space="0" w:color="C0E6F5"/>
              <w:right w:val="nil"/>
            </w:tcBorders>
            <w:shd w:val="clear" w:color="104861" w:fill="104861"/>
            <w:vAlign w:val="bottom"/>
            <w:hideMark/>
          </w:tcPr>
          <w:p w14:paraId="6B5A1FA3" w14:textId="77777777" w:rsidR="0020793F" w:rsidRPr="0020793F" w:rsidRDefault="0020793F" w:rsidP="0020793F">
            <w:pPr>
              <w:spacing w:after="0" w:line="240" w:lineRule="auto"/>
              <w:jc w:val="center"/>
              <w:rPr>
                <w:rFonts w:ascii="Aptos Narrow" w:eastAsia="Times New Roman" w:hAnsi="Aptos Narrow" w:cs="Times New Roman"/>
                <w:noProof w:val="0"/>
                <w:color w:val="FFFFFF"/>
                <w:lang w:val="hu-HU" w:eastAsia="hu-HU"/>
              </w:rPr>
            </w:pPr>
            <w:proofErr w:type="spellStart"/>
            <w:r w:rsidRPr="0020793F">
              <w:rPr>
                <w:rFonts w:ascii="Aptos Narrow" w:eastAsia="Times New Roman" w:hAnsi="Aptos Narrow" w:cs="Times New Roman"/>
                <w:noProof w:val="0"/>
                <w:color w:val="FFFFFF"/>
                <w:lang w:val="hu-HU" w:eastAsia="hu-HU"/>
              </w:rPr>
              <w:lastRenderedPageBreak/>
              <w:t>Distance</w:t>
            </w:r>
            <w:proofErr w:type="spellEnd"/>
            <w:r w:rsidRPr="0020793F">
              <w:rPr>
                <w:rFonts w:ascii="Aptos Narrow" w:eastAsia="Times New Roman" w:hAnsi="Aptos Narrow" w:cs="Times New Roman"/>
                <w:noProof w:val="0"/>
                <w:color w:val="FFFFFF"/>
                <w:lang w:val="hu-HU" w:eastAsia="hu-HU"/>
              </w:rPr>
              <w:t xml:space="preserve"> in km</w:t>
            </w:r>
          </w:p>
        </w:tc>
        <w:tc>
          <w:tcPr>
            <w:tcW w:w="2500" w:type="dxa"/>
            <w:tcBorders>
              <w:top w:val="single" w:sz="4" w:space="0" w:color="104861"/>
              <w:left w:val="nil"/>
              <w:bottom w:val="single" w:sz="4" w:space="0" w:color="C0E6F5"/>
              <w:right w:val="nil"/>
            </w:tcBorders>
            <w:shd w:val="clear" w:color="104861" w:fill="104861"/>
            <w:noWrap/>
            <w:vAlign w:val="bottom"/>
            <w:hideMark/>
          </w:tcPr>
          <w:p w14:paraId="7B7C920F"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MOB7</w:t>
            </w:r>
          </w:p>
        </w:tc>
        <w:tc>
          <w:tcPr>
            <w:tcW w:w="860" w:type="dxa"/>
            <w:tcBorders>
              <w:top w:val="single" w:sz="4" w:space="0" w:color="104861"/>
              <w:left w:val="nil"/>
              <w:bottom w:val="single" w:sz="4" w:space="0" w:color="C0E6F5"/>
              <w:right w:val="nil"/>
            </w:tcBorders>
            <w:shd w:val="clear" w:color="104861" w:fill="104861"/>
            <w:noWrap/>
            <w:vAlign w:val="bottom"/>
            <w:hideMark/>
          </w:tcPr>
          <w:p w14:paraId="74FC430E"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MOB8</w:t>
            </w:r>
          </w:p>
        </w:tc>
        <w:tc>
          <w:tcPr>
            <w:tcW w:w="860" w:type="dxa"/>
            <w:tcBorders>
              <w:top w:val="single" w:sz="4" w:space="0" w:color="104861"/>
              <w:left w:val="nil"/>
              <w:bottom w:val="single" w:sz="4" w:space="0" w:color="C0E6F5"/>
              <w:right w:val="nil"/>
            </w:tcBorders>
            <w:shd w:val="clear" w:color="104861" w:fill="104861"/>
            <w:noWrap/>
            <w:vAlign w:val="bottom"/>
            <w:hideMark/>
          </w:tcPr>
          <w:p w14:paraId="0CA568CD"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40B22590"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0D57DBC8"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7E9752A8" w14:textId="77777777" w:rsidR="0020793F" w:rsidRPr="0020793F" w:rsidRDefault="0020793F" w:rsidP="0020793F">
            <w:pPr>
              <w:spacing w:after="0" w:line="240" w:lineRule="auto"/>
              <w:rPr>
                <w:rFonts w:ascii="Aptos Narrow" w:eastAsia="Times New Roman" w:hAnsi="Aptos Narrow" w:cs="Times New Roman"/>
                <w:noProof w:val="0"/>
                <w:color w:val="FFFFFF"/>
                <w:lang w:val="hu-HU" w:eastAsia="hu-HU"/>
              </w:rPr>
            </w:pPr>
            <w:r w:rsidRPr="0020793F">
              <w:rPr>
                <w:rFonts w:ascii="Aptos Narrow" w:eastAsia="Times New Roman" w:hAnsi="Aptos Narrow" w:cs="Times New Roman"/>
                <w:noProof w:val="0"/>
                <w:color w:val="FFFFFF"/>
                <w:lang w:val="hu-HU" w:eastAsia="hu-HU"/>
              </w:rPr>
              <w:t>MOB12</w:t>
            </w:r>
          </w:p>
        </w:tc>
      </w:tr>
      <w:tr w:rsidR="0020793F" w:rsidRPr="0020793F" w14:paraId="4B6DB75F" w14:textId="77777777" w:rsidTr="0020793F">
        <w:trPr>
          <w:trHeight w:val="315"/>
          <w:jc w:val="center"/>
        </w:trPr>
        <w:tc>
          <w:tcPr>
            <w:tcW w:w="1960" w:type="dxa"/>
            <w:tcBorders>
              <w:top w:val="single" w:sz="4" w:space="0" w:color="C0E6F5"/>
              <w:left w:val="nil"/>
              <w:bottom w:val="single" w:sz="4" w:space="0" w:color="C0E6F5"/>
              <w:right w:val="nil"/>
            </w:tcBorders>
            <w:noWrap/>
            <w:vAlign w:val="bottom"/>
            <w:hideMark/>
          </w:tcPr>
          <w:p w14:paraId="6BF5F63C" w14:textId="77777777" w:rsidR="0020793F" w:rsidRPr="0020793F" w:rsidRDefault="0020793F" w:rsidP="0020793F">
            <w:pPr>
              <w:spacing w:after="0" w:line="240" w:lineRule="auto"/>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w:t>
            </w:r>
          </w:p>
        </w:tc>
        <w:tc>
          <w:tcPr>
            <w:tcW w:w="2500" w:type="dxa"/>
            <w:tcBorders>
              <w:top w:val="single" w:sz="4" w:space="0" w:color="C0E6F5"/>
              <w:left w:val="nil"/>
              <w:bottom w:val="single" w:sz="4" w:space="0" w:color="C0E6F5"/>
              <w:right w:val="nil"/>
            </w:tcBorders>
            <w:noWrap/>
            <w:vAlign w:val="bottom"/>
            <w:hideMark/>
          </w:tcPr>
          <w:p w14:paraId="55F452EF"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99.50%</w:t>
            </w:r>
          </w:p>
        </w:tc>
        <w:tc>
          <w:tcPr>
            <w:tcW w:w="860" w:type="dxa"/>
            <w:tcBorders>
              <w:top w:val="single" w:sz="4" w:space="0" w:color="C0E6F5"/>
              <w:left w:val="nil"/>
              <w:bottom w:val="single" w:sz="4" w:space="0" w:color="C0E6F5"/>
              <w:right w:val="nil"/>
            </w:tcBorders>
            <w:noWrap/>
            <w:vAlign w:val="bottom"/>
            <w:hideMark/>
          </w:tcPr>
          <w:p w14:paraId="191E6D79"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99.90%</w:t>
            </w:r>
          </w:p>
        </w:tc>
        <w:tc>
          <w:tcPr>
            <w:tcW w:w="860" w:type="dxa"/>
            <w:tcBorders>
              <w:top w:val="single" w:sz="4" w:space="0" w:color="C0E6F5"/>
              <w:left w:val="nil"/>
              <w:bottom w:val="single" w:sz="4" w:space="0" w:color="C0E6F5"/>
              <w:right w:val="nil"/>
            </w:tcBorders>
            <w:noWrap/>
            <w:vAlign w:val="bottom"/>
            <w:hideMark/>
          </w:tcPr>
          <w:p w14:paraId="3F5A7BD8"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99.87%</w:t>
            </w:r>
          </w:p>
        </w:tc>
        <w:tc>
          <w:tcPr>
            <w:tcW w:w="860" w:type="dxa"/>
            <w:tcBorders>
              <w:top w:val="single" w:sz="4" w:space="0" w:color="C0E6F5"/>
              <w:left w:val="nil"/>
              <w:bottom w:val="single" w:sz="4" w:space="0" w:color="C0E6F5"/>
              <w:right w:val="nil"/>
            </w:tcBorders>
            <w:noWrap/>
            <w:vAlign w:val="bottom"/>
            <w:hideMark/>
          </w:tcPr>
          <w:p w14:paraId="0D4DF2DA"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6A3F75"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113010"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r>
      <w:tr w:rsidR="0020793F" w:rsidRPr="0020793F" w14:paraId="0576F906" w14:textId="77777777" w:rsidTr="0020793F">
        <w:trPr>
          <w:trHeight w:val="315"/>
          <w:jc w:val="center"/>
        </w:trPr>
        <w:tc>
          <w:tcPr>
            <w:tcW w:w="1960" w:type="dxa"/>
            <w:tcBorders>
              <w:top w:val="single" w:sz="4" w:space="0" w:color="C0E6F5"/>
              <w:left w:val="nil"/>
              <w:bottom w:val="single" w:sz="4" w:space="0" w:color="C0E6F5"/>
              <w:right w:val="nil"/>
            </w:tcBorders>
            <w:noWrap/>
            <w:vAlign w:val="bottom"/>
            <w:hideMark/>
          </w:tcPr>
          <w:p w14:paraId="4B209506" w14:textId="77777777" w:rsidR="0020793F" w:rsidRPr="0020793F" w:rsidRDefault="0020793F" w:rsidP="0020793F">
            <w:pPr>
              <w:spacing w:after="0" w:line="240" w:lineRule="auto"/>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2</w:t>
            </w:r>
          </w:p>
        </w:tc>
        <w:tc>
          <w:tcPr>
            <w:tcW w:w="2500" w:type="dxa"/>
            <w:tcBorders>
              <w:top w:val="single" w:sz="4" w:space="0" w:color="C0E6F5"/>
              <w:left w:val="nil"/>
              <w:bottom w:val="single" w:sz="4" w:space="0" w:color="C0E6F5"/>
              <w:right w:val="nil"/>
            </w:tcBorders>
            <w:noWrap/>
            <w:vAlign w:val="bottom"/>
            <w:hideMark/>
          </w:tcPr>
          <w:p w14:paraId="3C01D508"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56632F"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27BC4B"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6F6842"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FF6BBD"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D5219A"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r>
      <w:tr w:rsidR="0020793F" w:rsidRPr="0020793F" w14:paraId="3FC1926C" w14:textId="77777777" w:rsidTr="0020793F">
        <w:trPr>
          <w:trHeight w:val="315"/>
          <w:jc w:val="center"/>
        </w:trPr>
        <w:tc>
          <w:tcPr>
            <w:tcW w:w="1960" w:type="dxa"/>
            <w:tcBorders>
              <w:top w:val="single" w:sz="4" w:space="0" w:color="C0E6F5"/>
              <w:left w:val="nil"/>
              <w:bottom w:val="single" w:sz="4" w:space="0" w:color="C0E6F5"/>
              <w:right w:val="nil"/>
            </w:tcBorders>
            <w:noWrap/>
            <w:vAlign w:val="bottom"/>
            <w:hideMark/>
          </w:tcPr>
          <w:p w14:paraId="403C1A1F" w14:textId="77777777" w:rsidR="0020793F" w:rsidRPr="0020793F" w:rsidRDefault="0020793F" w:rsidP="0020793F">
            <w:pPr>
              <w:spacing w:after="0" w:line="240" w:lineRule="auto"/>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3</w:t>
            </w:r>
          </w:p>
        </w:tc>
        <w:tc>
          <w:tcPr>
            <w:tcW w:w="2500" w:type="dxa"/>
            <w:tcBorders>
              <w:top w:val="single" w:sz="4" w:space="0" w:color="C0E6F5"/>
              <w:left w:val="nil"/>
              <w:bottom w:val="single" w:sz="4" w:space="0" w:color="C0E6F5"/>
              <w:right w:val="nil"/>
            </w:tcBorders>
            <w:noWrap/>
            <w:vAlign w:val="bottom"/>
            <w:hideMark/>
          </w:tcPr>
          <w:p w14:paraId="5CC2E0EA"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3B600D"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E0B3E7"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629550"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06E338"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99.87%</w:t>
            </w:r>
          </w:p>
        </w:tc>
        <w:tc>
          <w:tcPr>
            <w:tcW w:w="860" w:type="dxa"/>
            <w:tcBorders>
              <w:top w:val="single" w:sz="4" w:space="0" w:color="C0E6F5"/>
              <w:left w:val="nil"/>
              <w:bottom w:val="single" w:sz="4" w:space="0" w:color="C0E6F5"/>
              <w:right w:val="nil"/>
            </w:tcBorders>
            <w:noWrap/>
            <w:vAlign w:val="bottom"/>
            <w:hideMark/>
          </w:tcPr>
          <w:p w14:paraId="4A47CE49"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99.90%</w:t>
            </w:r>
          </w:p>
        </w:tc>
      </w:tr>
      <w:tr w:rsidR="0020793F" w:rsidRPr="0020793F" w14:paraId="12891EF1" w14:textId="77777777" w:rsidTr="0020793F">
        <w:trPr>
          <w:trHeight w:val="315"/>
          <w:jc w:val="center"/>
        </w:trPr>
        <w:tc>
          <w:tcPr>
            <w:tcW w:w="1960" w:type="dxa"/>
            <w:tcBorders>
              <w:top w:val="single" w:sz="4" w:space="0" w:color="C0E6F5"/>
              <w:left w:val="nil"/>
              <w:bottom w:val="single" w:sz="4" w:space="0" w:color="C0E6F5"/>
              <w:right w:val="nil"/>
            </w:tcBorders>
            <w:noWrap/>
            <w:vAlign w:val="bottom"/>
            <w:hideMark/>
          </w:tcPr>
          <w:p w14:paraId="001B1327" w14:textId="77777777" w:rsidR="0020793F" w:rsidRPr="0020793F" w:rsidRDefault="0020793F" w:rsidP="0020793F">
            <w:pPr>
              <w:spacing w:after="0" w:line="240" w:lineRule="auto"/>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4</w:t>
            </w:r>
          </w:p>
        </w:tc>
        <w:tc>
          <w:tcPr>
            <w:tcW w:w="2500" w:type="dxa"/>
            <w:tcBorders>
              <w:top w:val="single" w:sz="4" w:space="0" w:color="C0E6F5"/>
              <w:left w:val="nil"/>
              <w:bottom w:val="single" w:sz="4" w:space="0" w:color="C0E6F5"/>
              <w:right w:val="nil"/>
            </w:tcBorders>
            <w:noWrap/>
            <w:vAlign w:val="bottom"/>
            <w:hideMark/>
          </w:tcPr>
          <w:p w14:paraId="29BA7172"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99.83%</w:t>
            </w:r>
          </w:p>
        </w:tc>
        <w:tc>
          <w:tcPr>
            <w:tcW w:w="860" w:type="dxa"/>
            <w:tcBorders>
              <w:top w:val="single" w:sz="4" w:space="0" w:color="C0E6F5"/>
              <w:left w:val="nil"/>
              <w:bottom w:val="single" w:sz="4" w:space="0" w:color="C0E6F5"/>
              <w:right w:val="nil"/>
            </w:tcBorders>
            <w:noWrap/>
            <w:vAlign w:val="bottom"/>
            <w:hideMark/>
          </w:tcPr>
          <w:p w14:paraId="709EF7AE"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90D190"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C444D2"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911F62"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6DA614"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r>
      <w:tr w:rsidR="0020793F" w:rsidRPr="0020793F" w14:paraId="53B8ECD9" w14:textId="77777777" w:rsidTr="0020793F">
        <w:trPr>
          <w:trHeight w:val="315"/>
          <w:jc w:val="center"/>
        </w:trPr>
        <w:tc>
          <w:tcPr>
            <w:tcW w:w="1960" w:type="dxa"/>
            <w:tcBorders>
              <w:top w:val="single" w:sz="4" w:space="0" w:color="C0E6F5"/>
              <w:left w:val="nil"/>
              <w:bottom w:val="single" w:sz="4" w:space="0" w:color="C0E6F5"/>
              <w:right w:val="nil"/>
            </w:tcBorders>
            <w:noWrap/>
            <w:vAlign w:val="bottom"/>
            <w:hideMark/>
          </w:tcPr>
          <w:p w14:paraId="3174B694" w14:textId="77777777" w:rsidR="0020793F" w:rsidRPr="0020793F" w:rsidRDefault="0020793F" w:rsidP="0020793F">
            <w:pPr>
              <w:spacing w:after="0" w:line="240" w:lineRule="auto"/>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5</w:t>
            </w:r>
          </w:p>
        </w:tc>
        <w:tc>
          <w:tcPr>
            <w:tcW w:w="2500" w:type="dxa"/>
            <w:tcBorders>
              <w:top w:val="single" w:sz="4" w:space="0" w:color="C0E6F5"/>
              <w:left w:val="nil"/>
              <w:bottom w:val="single" w:sz="4" w:space="0" w:color="C0E6F5"/>
              <w:right w:val="nil"/>
            </w:tcBorders>
            <w:noWrap/>
            <w:vAlign w:val="bottom"/>
            <w:hideMark/>
          </w:tcPr>
          <w:p w14:paraId="658D19FD"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2AF106"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99.45%</w:t>
            </w:r>
          </w:p>
        </w:tc>
        <w:tc>
          <w:tcPr>
            <w:tcW w:w="860" w:type="dxa"/>
            <w:tcBorders>
              <w:top w:val="single" w:sz="4" w:space="0" w:color="C0E6F5"/>
              <w:left w:val="nil"/>
              <w:bottom w:val="single" w:sz="4" w:space="0" w:color="C0E6F5"/>
              <w:right w:val="nil"/>
            </w:tcBorders>
            <w:noWrap/>
            <w:vAlign w:val="bottom"/>
            <w:hideMark/>
          </w:tcPr>
          <w:p w14:paraId="176D6586"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DC8059"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99.90%</w:t>
            </w:r>
          </w:p>
        </w:tc>
        <w:tc>
          <w:tcPr>
            <w:tcW w:w="860" w:type="dxa"/>
            <w:tcBorders>
              <w:top w:val="single" w:sz="4" w:space="0" w:color="C0E6F5"/>
              <w:left w:val="nil"/>
              <w:bottom w:val="single" w:sz="4" w:space="0" w:color="C0E6F5"/>
              <w:right w:val="nil"/>
            </w:tcBorders>
            <w:noWrap/>
            <w:vAlign w:val="bottom"/>
            <w:hideMark/>
          </w:tcPr>
          <w:p w14:paraId="5834B8C9"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A1EAC8"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r>
      <w:tr w:rsidR="0020793F" w:rsidRPr="0020793F" w14:paraId="36BD3C4B" w14:textId="77777777" w:rsidTr="0020793F">
        <w:trPr>
          <w:trHeight w:val="315"/>
          <w:jc w:val="center"/>
        </w:trPr>
        <w:tc>
          <w:tcPr>
            <w:tcW w:w="1960" w:type="dxa"/>
            <w:tcBorders>
              <w:top w:val="single" w:sz="4" w:space="0" w:color="C0E6F5"/>
              <w:left w:val="nil"/>
              <w:bottom w:val="single" w:sz="4" w:space="0" w:color="C0E6F5"/>
              <w:right w:val="nil"/>
            </w:tcBorders>
            <w:noWrap/>
            <w:vAlign w:val="bottom"/>
            <w:hideMark/>
          </w:tcPr>
          <w:p w14:paraId="786313C6" w14:textId="77777777" w:rsidR="0020793F" w:rsidRPr="0020793F" w:rsidRDefault="0020793F" w:rsidP="0020793F">
            <w:pPr>
              <w:spacing w:after="0" w:line="240" w:lineRule="auto"/>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6</w:t>
            </w:r>
          </w:p>
        </w:tc>
        <w:tc>
          <w:tcPr>
            <w:tcW w:w="2500" w:type="dxa"/>
            <w:tcBorders>
              <w:top w:val="single" w:sz="4" w:space="0" w:color="C0E6F5"/>
              <w:left w:val="nil"/>
              <w:bottom w:val="single" w:sz="4" w:space="0" w:color="C0E6F5"/>
              <w:right w:val="nil"/>
            </w:tcBorders>
            <w:noWrap/>
            <w:vAlign w:val="bottom"/>
            <w:hideMark/>
          </w:tcPr>
          <w:p w14:paraId="0BFA960F"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5B6C22"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500E0B"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99.94%</w:t>
            </w:r>
          </w:p>
        </w:tc>
        <w:tc>
          <w:tcPr>
            <w:tcW w:w="860" w:type="dxa"/>
            <w:tcBorders>
              <w:top w:val="single" w:sz="4" w:space="0" w:color="C0E6F5"/>
              <w:left w:val="nil"/>
              <w:bottom w:val="single" w:sz="4" w:space="0" w:color="C0E6F5"/>
              <w:right w:val="nil"/>
            </w:tcBorders>
            <w:noWrap/>
            <w:vAlign w:val="bottom"/>
            <w:hideMark/>
          </w:tcPr>
          <w:p w14:paraId="0F37B6F5"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99.93%</w:t>
            </w:r>
          </w:p>
        </w:tc>
        <w:tc>
          <w:tcPr>
            <w:tcW w:w="860" w:type="dxa"/>
            <w:tcBorders>
              <w:top w:val="single" w:sz="4" w:space="0" w:color="C0E6F5"/>
              <w:left w:val="nil"/>
              <w:bottom w:val="single" w:sz="4" w:space="0" w:color="C0E6F5"/>
              <w:right w:val="nil"/>
            </w:tcBorders>
            <w:noWrap/>
            <w:vAlign w:val="bottom"/>
            <w:hideMark/>
          </w:tcPr>
          <w:p w14:paraId="67728B53"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99.89%</w:t>
            </w:r>
          </w:p>
        </w:tc>
        <w:tc>
          <w:tcPr>
            <w:tcW w:w="860" w:type="dxa"/>
            <w:tcBorders>
              <w:top w:val="single" w:sz="4" w:space="0" w:color="C0E6F5"/>
              <w:left w:val="nil"/>
              <w:bottom w:val="single" w:sz="4" w:space="0" w:color="C0E6F5"/>
              <w:right w:val="nil"/>
            </w:tcBorders>
            <w:noWrap/>
            <w:vAlign w:val="bottom"/>
            <w:hideMark/>
          </w:tcPr>
          <w:p w14:paraId="3057E371"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r>
      <w:tr w:rsidR="0020793F" w:rsidRPr="0020793F" w14:paraId="4D1D8CB9" w14:textId="77777777" w:rsidTr="0020793F">
        <w:trPr>
          <w:trHeight w:val="315"/>
          <w:jc w:val="center"/>
        </w:trPr>
        <w:tc>
          <w:tcPr>
            <w:tcW w:w="1960" w:type="dxa"/>
            <w:tcBorders>
              <w:top w:val="single" w:sz="4" w:space="0" w:color="C0E6F5"/>
              <w:left w:val="nil"/>
              <w:bottom w:val="nil"/>
              <w:right w:val="nil"/>
            </w:tcBorders>
            <w:noWrap/>
            <w:vAlign w:val="bottom"/>
            <w:hideMark/>
          </w:tcPr>
          <w:p w14:paraId="14BEE5B6" w14:textId="77777777" w:rsidR="0020793F" w:rsidRPr="0020793F" w:rsidRDefault="0020793F" w:rsidP="0020793F">
            <w:pPr>
              <w:spacing w:after="0" w:line="240" w:lineRule="auto"/>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7</w:t>
            </w:r>
          </w:p>
        </w:tc>
        <w:tc>
          <w:tcPr>
            <w:tcW w:w="2500" w:type="dxa"/>
            <w:tcBorders>
              <w:top w:val="single" w:sz="4" w:space="0" w:color="C0E6F5"/>
              <w:left w:val="nil"/>
              <w:bottom w:val="nil"/>
              <w:right w:val="nil"/>
            </w:tcBorders>
            <w:noWrap/>
            <w:vAlign w:val="bottom"/>
            <w:hideMark/>
          </w:tcPr>
          <w:p w14:paraId="7A7F3022"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nil"/>
              <w:right w:val="nil"/>
            </w:tcBorders>
            <w:noWrap/>
            <w:vAlign w:val="bottom"/>
            <w:hideMark/>
          </w:tcPr>
          <w:p w14:paraId="7C669151"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nil"/>
              <w:right w:val="nil"/>
            </w:tcBorders>
            <w:noWrap/>
            <w:vAlign w:val="bottom"/>
            <w:hideMark/>
          </w:tcPr>
          <w:p w14:paraId="05E1D221"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99.68%</w:t>
            </w:r>
          </w:p>
        </w:tc>
        <w:tc>
          <w:tcPr>
            <w:tcW w:w="860" w:type="dxa"/>
            <w:tcBorders>
              <w:top w:val="single" w:sz="4" w:space="0" w:color="C0E6F5"/>
              <w:left w:val="nil"/>
              <w:bottom w:val="nil"/>
              <w:right w:val="nil"/>
            </w:tcBorders>
            <w:noWrap/>
            <w:vAlign w:val="bottom"/>
            <w:hideMark/>
          </w:tcPr>
          <w:p w14:paraId="4346FFA6"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nil"/>
              <w:right w:val="nil"/>
            </w:tcBorders>
            <w:noWrap/>
            <w:vAlign w:val="bottom"/>
            <w:hideMark/>
          </w:tcPr>
          <w:p w14:paraId="15CA5DF9"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nil"/>
              <w:right w:val="nil"/>
            </w:tcBorders>
            <w:noWrap/>
            <w:vAlign w:val="bottom"/>
            <w:hideMark/>
          </w:tcPr>
          <w:p w14:paraId="0F83C4B2" w14:textId="77777777" w:rsidR="0020793F" w:rsidRPr="0020793F" w:rsidRDefault="0020793F" w:rsidP="0020793F">
            <w:pPr>
              <w:spacing w:after="0" w:line="240" w:lineRule="auto"/>
              <w:jc w:val="center"/>
              <w:rPr>
                <w:rFonts w:ascii="Aptos Narrow" w:eastAsia="Times New Roman" w:hAnsi="Aptos Narrow" w:cs="Times New Roman"/>
                <w:noProof w:val="0"/>
                <w:color w:val="000000"/>
                <w:lang w:val="hu-HU" w:eastAsia="hu-HU"/>
              </w:rPr>
            </w:pPr>
            <w:r w:rsidRPr="0020793F">
              <w:rPr>
                <w:rFonts w:ascii="Aptos Narrow" w:eastAsia="Times New Roman" w:hAnsi="Aptos Narrow" w:cs="Times New Roman"/>
                <w:noProof w:val="0"/>
                <w:color w:val="000000"/>
                <w:lang w:val="hu-HU" w:eastAsia="hu-HU"/>
              </w:rPr>
              <w:t>100.00%</w:t>
            </w:r>
          </w:p>
        </w:tc>
      </w:tr>
    </w:tbl>
    <w:p w14:paraId="3DC7056C" w14:textId="77777777" w:rsidR="0068501E" w:rsidRDefault="0068501E" w:rsidP="00F259AF"/>
    <w:p w14:paraId="42E5615F" w14:textId="21AF2126" w:rsidR="00891B34" w:rsidRDefault="00891B34" w:rsidP="00891B34">
      <w:r w:rsidRPr="006430AD">
        <w:t xml:space="preserve">The </w:t>
      </w:r>
      <w:r>
        <w:t>map</w:t>
      </w:r>
      <w:r w:rsidRPr="006430AD">
        <w:t xml:space="preserve"> below shows the </w:t>
      </w:r>
      <w:r>
        <w:t xml:space="preserve">handover attempts of </w:t>
      </w:r>
      <w:r w:rsidRPr="006430AD">
        <w:t>device</w:t>
      </w:r>
      <w:r>
        <w:t>s. I</w:t>
      </w:r>
      <w:r w:rsidRPr="00891B34">
        <w:t>t shows that all requirements are passed</w:t>
      </w:r>
      <w:r>
        <w:t>.</w:t>
      </w:r>
      <w:r w:rsidR="00AB2A79">
        <w:t xml:space="preserve"> There was no failed handovers (</w:t>
      </w:r>
      <w:r w:rsidR="00E043EA" w:rsidRPr="00CE3149">
        <w:t xml:space="preserve">ping-pong handover </w:t>
      </w:r>
      <w:r w:rsidR="00E043EA">
        <w:t xml:space="preserve">not </w:t>
      </w:r>
      <w:r w:rsidR="00E043EA" w:rsidRPr="00CE3149">
        <w:t>occured</w:t>
      </w:r>
      <w:r w:rsidR="00AB2A79">
        <w:t>)</w:t>
      </w:r>
    </w:p>
    <w:p w14:paraId="32EC431F" w14:textId="35B66532" w:rsidR="005C736C" w:rsidRDefault="0020793F" w:rsidP="00891B34">
      <w:pPr>
        <w:jc w:val="center"/>
      </w:pPr>
      <w:r w:rsidRPr="0020793F">
        <w:drawing>
          <wp:inline distT="0" distB="0" distL="0" distR="0" wp14:anchorId="3154EFE7" wp14:editId="1D8E7946">
            <wp:extent cx="6089904" cy="3346704"/>
            <wp:effectExtent l="0" t="0" r="6350" b="6350"/>
            <wp:docPr id="1667836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836260" name=""/>
                    <pic:cNvPicPr/>
                  </pic:nvPicPr>
                  <pic:blipFill>
                    <a:blip r:embed="rId12"/>
                    <a:stretch>
                      <a:fillRect/>
                    </a:stretch>
                  </pic:blipFill>
                  <pic:spPr>
                    <a:xfrm>
                      <a:off x="0" y="0"/>
                      <a:ext cx="6089904" cy="3346704"/>
                    </a:xfrm>
                    <a:prstGeom prst="rect">
                      <a:avLst/>
                    </a:prstGeom>
                  </pic:spPr>
                </pic:pic>
              </a:graphicData>
            </a:graphic>
          </wp:inline>
        </w:drawing>
      </w:r>
    </w:p>
    <w:p w14:paraId="75ECB2A6" w14:textId="708B6BED" w:rsidR="00891B34" w:rsidRDefault="00891B34" w:rsidP="00891B34">
      <w:r w:rsidRPr="006430AD">
        <w:t xml:space="preserve">The </w:t>
      </w:r>
      <w:r>
        <w:t>map</w:t>
      </w:r>
      <w:r w:rsidRPr="006430AD">
        <w:t xml:space="preserve"> below shows the </w:t>
      </w:r>
      <w:r w:rsidR="00AB2A79">
        <w:t xml:space="preserve">voice </w:t>
      </w:r>
      <w:r>
        <w:t xml:space="preserve">call attempts of </w:t>
      </w:r>
      <w:r w:rsidRPr="006430AD">
        <w:t>device</w:t>
      </w:r>
      <w:r>
        <w:t>s. I</w:t>
      </w:r>
      <w:r w:rsidRPr="00891B34">
        <w:t>t shows that all requirements are passed</w:t>
      </w:r>
      <w:r>
        <w:t>.</w:t>
      </w:r>
      <w:r w:rsidR="00AB2A79">
        <w:t xml:space="preserve"> There was no failed, dropped voice calls</w:t>
      </w:r>
      <w:r w:rsidR="00C222BF">
        <w:t xml:space="preserve"> only in serbian section.</w:t>
      </w:r>
    </w:p>
    <w:p w14:paraId="592CCA21" w14:textId="56EE5CEC" w:rsidR="00891B34" w:rsidRDefault="004852A8" w:rsidP="000E2955">
      <w:pPr>
        <w:jc w:val="center"/>
      </w:pPr>
      <w:r w:rsidRPr="004852A8">
        <w:lastRenderedPageBreak/>
        <w:drawing>
          <wp:inline distT="0" distB="0" distL="0" distR="0" wp14:anchorId="116FA9CC" wp14:editId="77E80953">
            <wp:extent cx="6089904" cy="3374136"/>
            <wp:effectExtent l="0" t="0" r="6350" b="0"/>
            <wp:docPr id="1677748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748984" name=""/>
                    <pic:cNvPicPr/>
                  </pic:nvPicPr>
                  <pic:blipFill>
                    <a:blip r:embed="rId13"/>
                    <a:stretch>
                      <a:fillRect/>
                    </a:stretch>
                  </pic:blipFill>
                  <pic:spPr>
                    <a:xfrm>
                      <a:off x="0" y="0"/>
                      <a:ext cx="6089904" cy="3374136"/>
                    </a:xfrm>
                    <a:prstGeom prst="rect">
                      <a:avLst/>
                    </a:prstGeom>
                  </pic:spPr>
                </pic:pic>
              </a:graphicData>
            </a:graphic>
          </wp:inline>
        </w:drawing>
      </w:r>
    </w:p>
    <w:p w14:paraId="755C7227" w14:textId="77777777" w:rsidR="00AB2A79" w:rsidRDefault="00AB2A79" w:rsidP="00AB2A79"/>
    <w:p w14:paraId="7C063869" w14:textId="2836F32A" w:rsidR="00AB2A79" w:rsidRDefault="00AB2A79" w:rsidP="00AB2A79">
      <w:r w:rsidRPr="006430AD">
        <w:t xml:space="preserve">The </w:t>
      </w:r>
      <w:r>
        <w:t>map</w:t>
      </w:r>
      <w:r w:rsidRPr="006430AD">
        <w:t xml:space="preserve"> below shows the </w:t>
      </w:r>
      <w:r>
        <w:t xml:space="preserve">data call attempts of </w:t>
      </w:r>
      <w:r w:rsidRPr="006430AD">
        <w:t>device</w:t>
      </w:r>
      <w:r>
        <w:t>s. I</w:t>
      </w:r>
      <w:r w:rsidRPr="00891B34">
        <w:t>t shows that all requirements are passed</w:t>
      </w:r>
      <w:r>
        <w:t xml:space="preserve">. There was no failed, dropped data calls </w:t>
      </w:r>
      <w:r w:rsidR="000E2955">
        <w:t>only in serbian section.</w:t>
      </w:r>
    </w:p>
    <w:p w14:paraId="6AA27844" w14:textId="6337159B" w:rsidR="00891B34" w:rsidRDefault="004852A8" w:rsidP="00891B34">
      <w:pPr>
        <w:jc w:val="center"/>
      </w:pPr>
      <w:r w:rsidRPr="004852A8">
        <w:drawing>
          <wp:inline distT="0" distB="0" distL="0" distR="0" wp14:anchorId="5344C6E8" wp14:editId="358261E2">
            <wp:extent cx="6089904" cy="3383280"/>
            <wp:effectExtent l="0" t="0" r="6350" b="7620"/>
            <wp:docPr id="1412576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576239" name=""/>
                    <pic:cNvPicPr/>
                  </pic:nvPicPr>
                  <pic:blipFill>
                    <a:blip r:embed="rId14"/>
                    <a:stretch>
                      <a:fillRect/>
                    </a:stretch>
                  </pic:blipFill>
                  <pic:spPr>
                    <a:xfrm>
                      <a:off x="0" y="0"/>
                      <a:ext cx="6089904" cy="3383280"/>
                    </a:xfrm>
                    <a:prstGeom prst="rect">
                      <a:avLst/>
                    </a:prstGeom>
                  </pic:spPr>
                </pic:pic>
              </a:graphicData>
            </a:graphic>
          </wp:inline>
        </w:drawing>
      </w:r>
    </w:p>
    <w:p w14:paraId="6C5216BD" w14:textId="1370BC14" w:rsidR="005C736C" w:rsidRPr="00700BC8" w:rsidRDefault="004852A8" w:rsidP="004852A8">
      <w:r>
        <w:t>T</w:t>
      </w:r>
      <w:r w:rsidRPr="00253028">
        <w:t xml:space="preserve">he </w:t>
      </w:r>
      <w:r>
        <w:t>failed</w:t>
      </w:r>
      <w:r w:rsidRPr="00253028">
        <w:t xml:space="preserve"> </w:t>
      </w:r>
      <w:r>
        <w:t xml:space="preserve">data </w:t>
      </w:r>
      <w:r w:rsidRPr="00253028">
        <w:t xml:space="preserve">calls were caused by </w:t>
      </w:r>
      <w:r>
        <w:t>the</w:t>
      </w:r>
      <w:r w:rsidRPr="00253028">
        <w:t xml:space="preserve"> measurement system (netprobe) </w:t>
      </w:r>
      <w:r>
        <w:t>temporary failure.</w:t>
      </w:r>
    </w:p>
    <w:p w14:paraId="62F1603A" w14:textId="70F6A47A" w:rsidR="00E021B3" w:rsidRPr="00700BC8" w:rsidRDefault="00504BF6" w:rsidP="00504BF6">
      <w:pPr>
        <w:pStyle w:val="Heading1"/>
      </w:pPr>
      <w:bookmarkStart w:id="22" w:name="_Toc224036678"/>
      <w:r w:rsidRPr="00700BC8">
        <w:lastRenderedPageBreak/>
        <w:t>Attachments</w:t>
      </w:r>
      <w:bookmarkEnd w:id="22"/>
    </w:p>
    <w:p w14:paraId="4110DE79" w14:textId="67C29C64" w:rsidR="00005DEF" w:rsidRPr="00700BC8" w:rsidRDefault="00B1335F" w:rsidP="00005DEF">
      <w:r w:rsidRPr="00700BC8">
        <w:t>The RAW data files for the measurements can be accessed at the following link:</w:t>
      </w:r>
      <w:hyperlink r:id="rId15" w:history="1">
        <w:r w:rsidRPr="00700BC8">
          <w:rPr>
            <w:rStyle w:val="Hyperlink"/>
          </w:rPr>
          <w:t>https://drive.google.com/drive/u/0/folders/1o9sZCTODhxjWZQQEgAOdyzFjD26alIgA</w:t>
        </w:r>
      </w:hyperlink>
    </w:p>
    <w:p w14:paraId="7B53D129" w14:textId="24A6F8F2" w:rsidR="00F2116D" w:rsidRPr="00005DEF" w:rsidRDefault="00F2116D" w:rsidP="00005DEF"/>
    <w:sectPr w:rsidR="00F2116D" w:rsidRPr="00005DEF" w:rsidSect="00EA7D72">
      <w:headerReference w:type="even" r:id="rId16"/>
      <w:headerReference w:type="default" r:id="rId17"/>
      <w:footerReference w:type="default" r:id="rId18"/>
      <w:pgSz w:w="11906" w:h="16838"/>
      <w:pgMar w:top="1818" w:right="386" w:bottom="1134" w:left="5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4A6E2D" w14:textId="77777777" w:rsidR="00C36321" w:rsidRPr="00700BC8" w:rsidRDefault="00C36321">
      <w:pPr>
        <w:spacing w:after="0" w:line="240" w:lineRule="auto"/>
      </w:pPr>
      <w:r w:rsidRPr="00700BC8">
        <w:separator/>
      </w:r>
    </w:p>
  </w:endnote>
  <w:endnote w:type="continuationSeparator" w:id="0">
    <w:p w14:paraId="7B53751A" w14:textId="77777777" w:rsidR="00C36321" w:rsidRPr="00700BC8" w:rsidRDefault="00C36321">
      <w:pPr>
        <w:spacing w:after="0" w:line="240" w:lineRule="auto"/>
      </w:pPr>
      <w:r w:rsidRPr="00700BC8">
        <w:continuationSeparator/>
      </w:r>
    </w:p>
  </w:endnote>
  <w:endnote w:type="continuationNotice" w:id="1">
    <w:p w14:paraId="2DB07154" w14:textId="77777777" w:rsidR="00C36321" w:rsidRPr="00700BC8" w:rsidRDefault="00C3632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okia Pure Text">
    <w:charset w:val="EE"/>
    <w:family w:val="swiss"/>
    <w:pitch w:val="variable"/>
    <w:sig w:usb0="A00002FF" w:usb1="700078FB" w:usb2="0001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Nokia Sans">
    <w:altName w:val="Calibri"/>
    <w:charset w:val="00"/>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Nokia Pure Headline Light">
    <w:altName w:val="Calibri"/>
    <w:charset w:val="EE"/>
    <w:family w:val="swiss"/>
    <w:pitch w:val="variable"/>
    <w:sig w:usb0="A00006EF" w:usb1="500020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3D6EA" w14:textId="3A7A0D49" w:rsidR="0058104B" w:rsidRPr="00700BC8" w:rsidRDefault="0058104B">
    <w:pPr>
      <w:tabs>
        <w:tab w:val="center" w:pos="4550"/>
        <w:tab w:val="left" w:pos="5818"/>
      </w:tabs>
      <w:ind w:right="260"/>
      <w:jc w:val="right"/>
      <w:rPr>
        <w:rFonts w:cs="Calibri"/>
        <w:color w:val="222A35"/>
      </w:rPr>
    </w:pPr>
    <w:r w:rsidRPr="00700BC8">
      <w:rPr>
        <w:rFonts w:cs="Calibri"/>
        <w:color w:val="8496B0"/>
        <w:spacing w:val="60"/>
      </w:rPr>
      <w:t xml:space="preserve"> </w:t>
    </w:r>
    <w:r w:rsidRPr="00700BC8">
      <w:rPr>
        <w:rFonts w:cs="Calibri"/>
        <w:color w:val="323E4F"/>
      </w:rPr>
      <w:fldChar w:fldCharType="begin"/>
    </w:r>
    <w:r w:rsidRPr="00700BC8">
      <w:rPr>
        <w:rFonts w:cs="Calibri"/>
        <w:color w:val="323E4F"/>
      </w:rPr>
      <w:instrText>PAGE   \* MERGEFORMAT</w:instrText>
    </w:r>
    <w:r w:rsidRPr="00700BC8">
      <w:rPr>
        <w:rFonts w:cs="Calibri"/>
        <w:color w:val="323E4F"/>
      </w:rPr>
      <w:fldChar w:fldCharType="separate"/>
    </w:r>
    <w:r w:rsidRPr="00700BC8">
      <w:rPr>
        <w:rFonts w:cs="Calibri"/>
        <w:color w:val="323E4F"/>
      </w:rPr>
      <w:t>21</w:t>
    </w:r>
    <w:r w:rsidRPr="00700BC8">
      <w:rPr>
        <w:rFonts w:cs="Calibri"/>
        <w:color w:val="323E4F"/>
      </w:rPr>
      <w:fldChar w:fldCharType="end"/>
    </w:r>
    <w:r w:rsidRPr="00700BC8">
      <w:rPr>
        <w:rFonts w:cs="Calibri"/>
        <w:color w:val="323E4F"/>
      </w:rPr>
      <w:t xml:space="preserve"> | </w:t>
    </w:r>
    <w:r w:rsidRPr="00700BC8">
      <w:rPr>
        <w:rFonts w:cs="Calibri"/>
        <w:color w:val="323E4F"/>
      </w:rPr>
      <w:fldChar w:fldCharType="begin"/>
    </w:r>
    <w:r w:rsidRPr="00700BC8">
      <w:rPr>
        <w:rFonts w:cs="Calibri"/>
        <w:color w:val="323E4F"/>
      </w:rPr>
      <w:instrText>NUMPAGES  \* Arabic  \* MERGEFORMAT</w:instrText>
    </w:r>
    <w:r w:rsidRPr="00700BC8">
      <w:rPr>
        <w:rFonts w:cs="Calibri"/>
        <w:color w:val="323E4F"/>
      </w:rPr>
      <w:fldChar w:fldCharType="separate"/>
    </w:r>
    <w:r w:rsidRPr="00700BC8">
      <w:rPr>
        <w:rFonts w:cs="Calibri"/>
        <w:color w:val="323E4F"/>
      </w:rPr>
      <w:t>32</w:t>
    </w:r>
    <w:r w:rsidRPr="00700BC8">
      <w:rPr>
        <w:rFonts w:cs="Calibri"/>
        <w:color w:val="323E4F"/>
      </w:rPr>
      <w:fldChar w:fldCharType="end"/>
    </w:r>
  </w:p>
  <w:p w14:paraId="7D68BF52" w14:textId="77777777" w:rsidR="0058104B" w:rsidRPr="00700BC8" w:rsidRDefault="005810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BFEAD2" w14:textId="77777777" w:rsidR="00C36321" w:rsidRPr="00700BC8" w:rsidRDefault="00C36321">
      <w:pPr>
        <w:spacing w:after="0" w:line="240" w:lineRule="auto"/>
      </w:pPr>
      <w:r w:rsidRPr="00700BC8">
        <w:separator/>
      </w:r>
    </w:p>
  </w:footnote>
  <w:footnote w:type="continuationSeparator" w:id="0">
    <w:p w14:paraId="17E83D43" w14:textId="77777777" w:rsidR="00C36321" w:rsidRPr="00700BC8" w:rsidRDefault="00C36321">
      <w:pPr>
        <w:spacing w:after="0" w:line="240" w:lineRule="auto"/>
      </w:pPr>
      <w:r w:rsidRPr="00700BC8">
        <w:continuationSeparator/>
      </w:r>
    </w:p>
  </w:footnote>
  <w:footnote w:type="continuationNotice" w:id="1">
    <w:p w14:paraId="0F735663" w14:textId="77777777" w:rsidR="00C36321" w:rsidRPr="00700BC8" w:rsidRDefault="00C3632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295F" w14:textId="0AD9D55B" w:rsidR="00FA62BE" w:rsidRDefault="00FA62BE">
    <w:pPr>
      <w:pStyle w:val="Header"/>
    </w:pPr>
    <w:r>
      <mc:AlternateContent>
        <mc:Choice Requires="wps">
          <w:drawing>
            <wp:anchor distT="0" distB="0" distL="0" distR="0" simplePos="0" relativeHeight="251665408" behindDoc="0" locked="0" layoutInCell="1" allowOverlap="1" wp14:anchorId="61DAA9F8" wp14:editId="52453F06">
              <wp:simplePos x="635" y="635"/>
              <wp:positionH relativeFrom="page">
                <wp:align>right</wp:align>
              </wp:positionH>
              <wp:positionV relativeFrom="page">
                <wp:align>top</wp:align>
              </wp:positionV>
              <wp:extent cx="555625" cy="357505"/>
              <wp:effectExtent l="0" t="0" r="0" b="4445"/>
              <wp:wrapNone/>
              <wp:docPr id="581594729" name="Text Box 2" descr="Op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5625" cy="357505"/>
                      </a:xfrm>
                      <a:prstGeom prst="rect">
                        <a:avLst/>
                      </a:prstGeom>
                      <a:noFill/>
                      <a:ln>
                        <a:noFill/>
                      </a:ln>
                    </wps:spPr>
                    <wps:txbx>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DAA9F8" id="_x0000_t202" coordsize="21600,21600" o:spt="202" path="m,l,21600r21600,l21600,xe">
              <v:stroke joinstyle="miter"/>
              <v:path gradientshapeok="t" o:connecttype="rect"/>
            </v:shapetype>
            <v:shape id="Text Box 2" o:spid="_x0000_s1026" type="#_x0000_t202" alt="Open" style="position:absolute;margin-left:-7.45pt;margin-top:0;width:43.75pt;height:28.1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2b6DQIAABoEAAAOAAAAZHJzL2Uyb0RvYy54bWysU0uP0zAQviPxHyzfadJCFoiarsquipCq&#10;3ZW6aM+uYzeRbI9lu03Kr2fsJC0snBAXZ16ZxzffLG97rchJON+Cqeh8llMiDIe6NYeKfn/evPtE&#10;iQ/M1EyBERU9C09vV2/fLDtbigU0oGrhCCYxvuxsRZsQbJllnjdCMz8DKww6JTjNAqrukNWOdZhd&#10;q2yR5zdZB662DrjwHq33g5OuUn4pBQ+PUnoRiKoo9hbS69K7j2+2WrLy4JhtWj62wf6hC81ag0Uv&#10;qe5ZYOTo2j9S6ZY78CDDjIPOQMqWizQDTjPPX02za5gVaRYEx9sLTP7/peUPp519ciT0X6DHBUZA&#10;OutLj8Y4Ty+djl/slKAfITxfYBN9IByNRVHcLApKOLreFx+LvIhZsuvP1vnwVYAmUaiow60ksNhp&#10;68MQOoXEWgY2rVJpM8r8ZsCc0ZJdO4xS6Pf92PYe6jNO42BYtLd802LNLfPhiTncLA6AbA2P+EgF&#10;XUVhlChpwP34mz3GI+DopaRDplTUIJUpUd8MLiKSKgnzz3mRo+aStig+5FHbT0HmqO8ASTjHe7A8&#10;iTE4qEmUDvQLknkdq6GLGY41Kxom8S4MvMVj4GK9TkFIIsvC1uwsj6kjWBHJ5/6FOTvCHXBPDzBx&#10;iZWvUB9i45/ero8BsU8ricAOaI54IwHTUsdjiQz/VU9R15Ne/QQAAP//AwBQSwMEFAAGAAgAAAAh&#10;AJPwfazdAAAAAwEAAA8AAABkcnMvZG93bnJldi54bWxMj0FLw0AQhe+C/2EZwYvYjZbWGLMpIhTs&#10;wUOrOXjbZKdJMDsbdrdp8u8dvehl4PEe732TbybbixF96BwpuFskIJBqZzpqFHy8b29TECFqMrp3&#10;hApmDLApLi9ynRl3pj2Oh9gILqGQaQVtjEMmZahbtDos3IDE3tF5qyNL30jj9ZnLbS/vk2Qtre6I&#10;F1o94EuL9dfhZBWUk7952z7uXufqsxvnZFcu02Op1PXV9PwEIuIU/8Lwg8/oUDBT5U5kgugV8CPx&#10;97KXPqxAVApW6yXIIpf/2YtvAAAA//8DAFBLAQItABQABgAIAAAAIQC2gziS/gAAAOEBAAATAAAA&#10;AAAAAAAAAAAAAAAAAABbQ29udGVudF9UeXBlc10ueG1sUEsBAi0AFAAGAAgAAAAhADj9If/WAAAA&#10;lAEAAAsAAAAAAAAAAAAAAAAALwEAAF9yZWxzLy5yZWxzUEsBAi0AFAAGAAgAAAAhAFAnZvoNAgAA&#10;GgQAAA4AAAAAAAAAAAAAAAAALgIAAGRycy9lMm9Eb2MueG1sUEsBAi0AFAAGAAgAAAAhAJPwfazd&#10;AAAAAwEAAA8AAAAAAAAAAAAAAAAAZwQAAGRycy9kb3ducmV2LnhtbFBLBQYAAAAABAAEAPMAAABx&#10;BQAAAAA=&#10;" filled="f" stroked="f">
              <v:textbox style="mso-fit-shape-to-text:t" inset="0,15pt,20pt,0">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csostblzat1"/>
      <w:tblW w:w="9322" w:type="dxa"/>
      <w:tblLook w:val="04A0" w:firstRow="1" w:lastRow="0" w:firstColumn="1" w:lastColumn="0" w:noHBand="0" w:noVBand="1"/>
    </w:tblPr>
    <w:tblGrid>
      <w:gridCol w:w="2235"/>
      <w:gridCol w:w="4819"/>
      <w:gridCol w:w="2018"/>
      <w:gridCol w:w="250"/>
    </w:tblGrid>
    <w:tr w:rsidR="0058104B" w:rsidRPr="00700BC8" w14:paraId="130599DC" w14:textId="77777777" w:rsidTr="00A624A1">
      <w:tc>
        <w:tcPr>
          <w:tcW w:w="2235" w:type="dxa"/>
          <w:tcBorders>
            <w:top w:val="nil"/>
            <w:left w:val="nil"/>
            <w:bottom w:val="nil"/>
            <w:right w:val="nil"/>
          </w:tcBorders>
        </w:tcPr>
        <w:p w14:paraId="5CB8B56C" w14:textId="69B87943" w:rsidR="0058104B" w:rsidRPr="00700BC8" w:rsidRDefault="00706D03" w:rsidP="00CC0B2E">
          <w:pPr>
            <w:spacing w:after="120" w:line="240" w:lineRule="auto"/>
            <w:rPr>
              <w:rFonts w:asciiTheme="minorHAnsi" w:eastAsia="Times New Roman" w:hAnsiTheme="minorHAnsi" w:cstheme="minorHAnsi"/>
              <w:szCs w:val="20"/>
              <w:lang w:eastAsia="hu-HU"/>
            </w:rPr>
          </w:pPr>
          <w:r w:rsidRPr="00700BC8">
            <w:rPr>
              <w:rFonts w:asciiTheme="minorHAnsi" w:eastAsia="Times New Roman" w:hAnsiTheme="minorHAnsi" w:cstheme="minorHAnsi"/>
              <w:szCs w:val="20"/>
              <w:lang w:eastAsia="hu-HU"/>
            </w:rPr>
            <w:t>M150</w:t>
          </w:r>
        </w:p>
      </w:tc>
      <w:tc>
        <w:tcPr>
          <w:tcW w:w="6837" w:type="dxa"/>
          <w:gridSpan w:val="2"/>
          <w:tcBorders>
            <w:top w:val="nil"/>
            <w:left w:val="nil"/>
            <w:bottom w:val="nil"/>
            <w:right w:val="nil"/>
          </w:tcBorders>
        </w:tcPr>
        <w:p w14:paraId="3514D191" w14:textId="4E22552F" w:rsidR="0058104B" w:rsidRPr="00700BC8" w:rsidRDefault="0058104B" w:rsidP="00CC0B2E">
          <w:pPr>
            <w:spacing w:after="120" w:line="240" w:lineRule="auto"/>
            <w:ind w:left="-2340"/>
            <w:jc w:val="right"/>
            <w:rPr>
              <w:rFonts w:eastAsia="Times New Roman" w:cs="Calibri"/>
              <w:szCs w:val="20"/>
              <w:lang w:eastAsia="hu-HU"/>
            </w:rPr>
          </w:pPr>
          <w:r w:rsidRPr="00700BC8">
            <w:rPr>
              <w:rFonts w:eastAsia="Times New Roman" w:cs="Calibri"/>
              <w:szCs w:val="20"/>
              <w:lang w:eastAsia="hu-HU"/>
            </w:rPr>
            <w:t>M150 line measurement report</w:t>
          </w:r>
        </w:p>
      </w:tc>
      <w:tc>
        <w:tcPr>
          <w:tcW w:w="250" w:type="dxa"/>
          <w:tcBorders>
            <w:top w:val="nil"/>
            <w:left w:val="nil"/>
            <w:bottom w:val="nil"/>
            <w:right w:val="nil"/>
          </w:tcBorders>
        </w:tcPr>
        <w:p w14:paraId="7AB87FA3" w14:textId="77777777" w:rsidR="0058104B" w:rsidRPr="00700BC8" w:rsidRDefault="0058104B" w:rsidP="00CC0B2E">
          <w:pPr>
            <w:spacing w:after="120" w:line="240" w:lineRule="auto"/>
            <w:jc w:val="right"/>
            <w:rPr>
              <w:rFonts w:eastAsia="Times New Roman" w:cs="Calibri"/>
              <w:szCs w:val="20"/>
              <w:lang w:eastAsia="hu-HU"/>
            </w:rPr>
          </w:pPr>
        </w:p>
      </w:tc>
    </w:tr>
    <w:tr w:rsidR="0058104B" w:rsidRPr="00700BC8" w14:paraId="765093D2" w14:textId="77777777" w:rsidTr="00A624A1">
      <w:tc>
        <w:tcPr>
          <w:tcW w:w="2235" w:type="dxa"/>
          <w:tcBorders>
            <w:top w:val="nil"/>
            <w:left w:val="nil"/>
            <w:bottom w:val="nil"/>
            <w:right w:val="nil"/>
          </w:tcBorders>
        </w:tcPr>
        <w:p w14:paraId="58EC5A52" w14:textId="77777777" w:rsidR="0058104B" w:rsidRPr="00700BC8" w:rsidRDefault="0058104B" w:rsidP="00CC0B2E">
          <w:pPr>
            <w:spacing w:after="120" w:line="240" w:lineRule="auto"/>
            <w:rPr>
              <w:rFonts w:ascii="Times New Roman" w:eastAsia="Times New Roman" w:hAnsi="Times New Roman"/>
              <w:szCs w:val="20"/>
              <w:lang w:eastAsia="hu-HU"/>
            </w:rPr>
          </w:pPr>
        </w:p>
      </w:tc>
      <w:tc>
        <w:tcPr>
          <w:tcW w:w="4819" w:type="dxa"/>
          <w:tcBorders>
            <w:top w:val="nil"/>
            <w:left w:val="nil"/>
            <w:bottom w:val="nil"/>
            <w:right w:val="nil"/>
          </w:tcBorders>
        </w:tcPr>
        <w:p w14:paraId="7E51EDFA" w14:textId="77777777" w:rsidR="0058104B" w:rsidRPr="00700BC8" w:rsidRDefault="0058104B" w:rsidP="00CC0B2E">
          <w:pPr>
            <w:spacing w:after="120" w:line="240" w:lineRule="auto"/>
            <w:jc w:val="center"/>
            <w:rPr>
              <w:rFonts w:ascii="Times New Roman" w:eastAsia="Times New Roman" w:hAnsi="Times New Roman"/>
              <w:szCs w:val="20"/>
              <w:lang w:eastAsia="hu-HU"/>
            </w:rPr>
          </w:pPr>
          <w:r w:rsidRPr="00700BC8">
            <mc:AlternateContent>
              <mc:Choice Requires="wps">
                <w:drawing>
                  <wp:anchor distT="0" distB="0" distL="114300" distR="114300" simplePos="0" relativeHeight="251663360" behindDoc="0" locked="0" layoutInCell="1" allowOverlap="1" wp14:anchorId="0C43E185" wp14:editId="232F531B">
                    <wp:simplePos x="0" y="0"/>
                    <wp:positionH relativeFrom="margin">
                      <wp:posOffset>-1466850</wp:posOffset>
                    </wp:positionH>
                    <wp:positionV relativeFrom="paragraph">
                      <wp:posOffset>10160</wp:posOffset>
                    </wp:positionV>
                    <wp:extent cx="5857875" cy="19050"/>
                    <wp:effectExtent l="0" t="0" r="28575" b="19050"/>
                    <wp:wrapNone/>
                    <wp:docPr id="11" name="Egyenes összekötő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857875" cy="19050"/>
                            </a:xfrm>
                            <a:prstGeom prst="line">
                              <a:avLst/>
                            </a:prstGeom>
                            <a:ln w="15875">
                              <a:solidFill>
                                <a:srgbClr val="213A8F">
                                  <a:alpha val="20000"/>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C62026" id="Egyenes összekötő 23" o:spid="_x0000_s1026" style="position:absolute;flip:y;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5.5pt,.8pt" to="345.7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2j5wEAACoEAAAOAAAAZHJzL2Uyb0RvYy54bWysU02P0zAQvSPxHyzfaZKisCVqukK7KpcV&#10;rNiFu+uMGwvHtmzTpP+esZ2miI8DiByszNebec/j7e00KHIC56XRLa1WJSWguemkPrb08/P+1YYS&#10;H5jumDIaWnoGT293L19sR9vA2vRGdeAIgmjfjLalfQi2KQrPexiYXxkLGoPCuIEFNN2x6BwbEX1Q&#10;xbos3xSjcZ11hoP36L3PQbpL+EIADx+F8BCIainOFtLp0nmIZ7HbsubomO0ln8dg/zDFwKTGpgvU&#10;PQuMfHPyF6hBcme8EWHFzVAYISSHxAHZVOVPbJ56ZiFxQXG8XWTy/w+Wfzjd6UcXR+eTfrIPhn/1&#10;KEoxWt8swWh4m9Mm4QYilLRf8L4TZ2RBpiTpeZEUpkA4OutNfbO5qSnhGKvelnWSvGBNhIldrfPh&#10;PZiBxJ+WKqkjY9aw04MPcZBrSnQrTUYEqiNmtL1RsttLpZLhjoc75ciJ4W2vq9fvNvuMpWzPZm+J&#10;X7x1xPU5Pf9fcTCi9KxAJp3oh7OCPMEnEER2SC7TT7sKS1/GOehQzT2UxuxYJnDGpbDMs8cl/1Ph&#10;nB9LIe3x3xQvFamz0WEpHqQ27nfdw3QZWeT8iwKZd5TgYLrzo7ssBy5kUm5+PHHjf7RT+fWJ774D&#10;AAD//wMAUEsDBBQABgAIAAAAIQD46Krj3gAAAAgBAAAPAAAAZHJzL2Rvd25yZXYueG1sTI/BTsMw&#10;EETvSPyDtUjcWicFIghxqoKAG5UoQXB0460TiNdW7Lbh71lOcBzNaOZNtZzcIA44xt6TgnyegUBq&#10;venJKmheH2fXIGLSZPTgCRV8Y4RlfXpS6dL4I73gYZOs4BKKpVbQpRRKKWPbodNx7gMSezs/Op1Y&#10;jlaaUR+53A1ykWWFdLonXuh0wPsO26/N3inwbbuyz419Wr9ld+Hj/bPZBfmg1PnZtLoFkXBKf2H4&#10;xWd0qJlp6/dkohgUzBYXOZ9J7BQgOFDc5FcgtgouC5B1Jf8fqH8AAAD//wMAUEsBAi0AFAAGAAgA&#10;AAAhALaDOJL+AAAA4QEAABMAAAAAAAAAAAAAAAAAAAAAAFtDb250ZW50X1R5cGVzXS54bWxQSwEC&#10;LQAUAAYACAAAACEAOP0h/9YAAACUAQAACwAAAAAAAAAAAAAAAAAvAQAAX3JlbHMvLnJlbHNQSwEC&#10;LQAUAAYACAAAACEAnMTto+cBAAAqBAAADgAAAAAAAAAAAAAAAAAuAgAAZHJzL2Uyb0RvYy54bWxQ&#10;SwECLQAUAAYACAAAACEA+Oiq494AAAAIAQAADwAAAAAAAAAAAAAAAABBBAAAZHJzL2Rvd25yZXYu&#10;eG1sUEsFBgAAAAAEAAQA8wAAAEwFAAAAAA==&#10;" strokecolor="#213a8f" strokeweight="1.25pt">
                    <v:stroke opacity="13107f" joinstyle="miter"/>
                    <o:lock v:ext="edit" shapetype="f"/>
                    <w10:wrap anchorx="margin"/>
                  </v:line>
                </w:pict>
              </mc:Fallback>
            </mc:AlternateContent>
          </w:r>
        </w:p>
      </w:tc>
      <w:tc>
        <w:tcPr>
          <w:tcW w:w="2268" w:type="dxa"/>
          <w:gridSpan w:val="2"/>
          <w:tcBorders>
            <w:top w:val="nil"/>
            <w:left w:val="nil"/>
            <w:bottom w:val="nil"/>
            <w:right w:val="nil"/>
          </w:tcBorders>
        </w:tcPr>
        <w:p w14:paraId="28238922" w14:textId="77777777" w:rsidR="0058104B" w:rsidRPr="00700BC8" w:rsidRDefault="0058104B" w:rsidP="00CC0B2E">
          <w:pPr>
            <w:spacing w:after="120" w:line="240" w:lineRule="auto"/>
            <w:rPr>
              <w:rFonts w:ascii="Times New Roman" w:eastAsia="Times New Roman" w:hAnsi="Times New Roman"/>
              <w:szCs w:val="20"/>
              <w:lang w:eastAsia="hu-HU"/>
            </w:rPr>
          </w:pPr>
        </w:p>
      </w:tc>
    </w:tr>
  </w:tbl>
  <w:p w14:paraId="0B9888F4" w14:textId="7FD4FBCF" w:rsidR="0058104B" w:rsidRPr="00700BC8" w:rsidRDefault="0058104B" w:rsidP="003B1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4"/>
    <w:multiLevelType w:val="multilevel"/>
    <w:tmpl w:val="0FF44578"/>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1B"/>
    <w:multiLevelType w:val="hybridMultilevel"/>
    <w:tmpl w:val="C10A3C52"/>
    <w:lvl w:ilvl="0" w:tplc="3B4ADBD2">
      <w:start w:val="1"/>
      <w:numFmt w:val="bullet"/>
      <w:pStyle w:val="torzs1buletin1"/>
      <w:lvlText w:val=""/>
      <w:lvlJc w:val="left"/>
      <w:pPr>
        <w:ind w:left="2136" w:hanging="360"/>
      </w:pPr>
      <w:rPr>
        <w:rFonts w:ascii="Symbol" w:hAnsi="Symbol" w:hint="default"/>
      </w:rPr>
    </w:lvl>
    <w:lvl w:ilvl="1" w:tplc="8F2AB93A">
      <w:start w:val="1"/>
      <w:numFmt w:val="bullet"/>
      <w:lvlText w:val="o"/>
      <w:lvlJc w:val="left"/>
      <w:pPr>
        <w:ind w:left="2856" w:hanging="360"/>
      </w:pPr>
      <w:rPr>
        <w:rFonts w:ascii="Courier New" w:hAnsi="Courier New" w:cs="Courier New" w:hint="default"/>
      </w:rPr>
    </w:lvl>
    <w:lvl w:ilvl="2" w:tplc="040E0005">
      <w:start w:val="1"/>
      <w:numFmt w:val="bullet"/>
      <w:lvlText w:val=""/>
      <w:lvlJc w:val="left"/>
      <w:pPr>
        <w:ind w:left="3576" w:hanging="360"/>
      </w:pPr>
      <w:rPr>
        <w:rFonts w:ascii="Wingdings" w:hAnsi="Wingdings" w:hint="default"/>
      </w:rPr>
    </w:lvl>
    <w:lvl w:ilvl="3" w:tplc="040E0001" w:tentative="1">
      <w:start w:val="1"/>
      <w:numFmt w:val="bullet"/>
      <w:lvlText w:val=""/>
      <w:lvlJc w:val="left"/>
      <w:pPr>
        <w:ind w:left="4296" w:hanging="360"/>
      </w:pPr>
      <w:rPr>
        <w:rFonts w:ascii="Symbol" w:hAnsi="Symbol" w:hint="default"/>
      </w:rPr>
    </w:lvl>
    <w:lvl w:ilvl="4" w:tplc="040E0003" w:tentative="1">
      <w:start w:val="1"/>
      <w:numFmt w:val="bullet"/>
      <w:lvlText w:val="o"/>
      <w:lvlJc w:val="left"/>
      <w:pPr>
        <w:ind w:left="5016" w:hanging="360"/>
      </w:pPr>
      <w:rPr>
        <w:rFonts w:ascii="Courier New" w:hAnsi="Courier New" w:cs="Courier New" w:hint="default"/>
      </w:rPr>
    </w:lvl>
    <w:lvl w:ilvl="5" w:tplc="040E0005" w:tentative="1">
      <w:start w:val="1"/>
      <w:numFmt w:val="bullet"/>
      <w:lvlText w:val=""/>
      <w:lvlJc w:val="left"/>
      <w:pPr>
        <w:ind w:left="5736" w:hanging="360"/>
      </w:pPr>
      <w:rPr>
        <w:rFonts w:ascii="Wingdings" w:hAnsi="Wingdings" w:hint="default"/>
      </w:rPr>
    </w:lvl>
    <w:lvl w:ilvl="6" w:tplc="040E0001" w:tentative="1">
      <w:start w:val="1"/>
      <w:numFmt w:val="bullet"/>
      <w:lvlText w:val=""/>
      <w:lvlJc w:val="left"/>
      <w:pPr>
        <w:ind w:left="6456" w:hanging="360"/>
      </w:pPr>
      <w:rPr>
        <w:rFonts w:ascii="Symbol" w:hAnsi="Symbol" w:hint="default"/>
      </w:rPr>
    </w:lvl>
    <w:lvl w:ilvl="7" w:tplc="040E0003" w:tentative="1">
      <w:start w:val="1"/>
      <w:numFmt w:val="bullet"/>
      <w:lvlText w:val="o"/>
      <w:lvlJc w:val="left"/>
      <w:pPr>
        <w:ind w:left="7176" w:hanging="360"/>
      </w:pPr>
      <w:rPr>
        <w:rFonts w:ascii="Courier New" w:hAnsi="Courier New" w:cs="Courier New" w:hint="default"/>
      </w:rPr>
    </w:lvl>
    <w:lvl w:ilvl="8" w:tplc="040E0005" w:tentative="1">
      <w:start w:val="1"/>
      <w:numFmt w:val="bullet"/>
      <w:lvlText w:val=""/>
      <w:lvlJc w:val="left"/>
      <w:pPr>
        <w:ind w:left="7896" w:hanging="360"/>
      </w:pPr>
      <w:rPr>
        <w:rFonts w:ascii="Wingdings" w:hAnsi="Wingdings" w:hint="default"/>
      </w:rPr>
    </w:lvl>
  </w:abstractNum>
  <w:abstractNum w:abstractNumId="2" w15:restartNumberingAfterBreak="0">
    <w:nsid w:val="026C17DF"/>
    <w:multiLevelType w:val="hybridMultilevel"/>
    <w:tmpl w:val="6A4EA22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2952CF3"/>
    <w:multiLevelType w:val="hybridMultilevel"/>
    <w:tmpl w:val="44B42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8356DF"/>
    <w:multiLevelType w:val="hybridMultilevel"/>
    <w:tmpl w:val="FC0A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46751A"/>
    <w:multiLevelType w:val="hybridMultilevel"/>
    <w:tmpl w:val="6BD8C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814FF2"/>
    <w:multiLevelType w:val="multilevel"/>
    <w:tmpl w:val="82B03A08"/>
    <w:lvl w:ilvl="0">
      <w:start w:val="1"/>
      <w:numFmt w:val="decimal"/>
      <w:lvlText w:val="%1"/>
      <w:lvlJc w:val="left"/>
      <w:pPr>
        <w:ind w:left="851" w:hanging="851"/>
      </w:pPr>
      <w:rPr>
        <w:rFonts w:hint="default"/>
      </w:rPr>
    </w:lvl>
    <w:lvl w:ilvl="1">
      <w:start w:val="1"/>
      <w:numFmt w:val="decimal"/>
      <w:lvlText w:val="%1.%2"/>
      <w:lvlJc w:val="left"/>
      <w:pPr>
        <w:ind w:left="851" w:hanging="851"/>
      </w:pPr>
      <w:rPr>
        <w:rFonts w:asciiTheme="minorHAnsi" w:hAnsiTheme="minorHAnsi" w:cstheme="minorHAnsi" w:hint="default"/>
        <w:color w:val="000000" w:themeColor="text1"/>
        <w:sz w:val="22"/>
        <w:szCs w:val="22"/>
      </w:rPr>
    </w:lvl>
    <w:lvl w:ilvl="2">
      <w:start w:val="1"/>
      <w:numFmt w:val="decimal"/>
      <w:lvlText w:val="%1.%2.%3"/>
      <w:lvlJc w:val="left"/>
      <w:pPr>
        <w:ind w:left="851" w:hanging="851"/>
      </w:pPr>
      <w:rPr>
        <w:rFonts w:asciiTheme="minorHAnsi" w:hAnsiTheme="minorHAnsi" w:cstheme="minorHAnsi" w:hint="default"/>
        <w:b w:val="0"/>
        <w:bCs w:val="0"/>
        <w:i w:val="0"/>
        <w:iCs w:val="0"/>
        <w:caps w:val="0"/>
        <w:smallCaps w:val="0"/>
        <w:strike w:val="0"/>
        <w:dstrike w:val="0"/>
        <w:noProof w:val="0"/>
        <w:vanish w:val="0"/>
        <w:color w:val="000000" w:themeColor="text1"/>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hint="default"/>
        <w:i w:val="0"/>
        <w:color w:val="000000" w:themeColor="text1"/>
      </w:rPr>
    </w:lvl>
    <w:lvl w:ilvl="4">
      <w:start w:val="1"/>
      <w:numFmt w:val="decimal"/>
      <w:lvlText w:val="%1.%2.%3.%4.%5"/>
      <w:lvlJc w:val="left"/>
      <w:pPr>
        <w:ind w:left="851" w:hanging="851"/>
      </w:pPr>
      <w:rPr>
        <w:rFonts w:hint="default"/>
        <w:color w:val="000000" w:themeColor="text1"/>
      </w:rPr>
    </w:lvl>
    <w:lvl w:ilvl="5">
      <w:start w:val="1"/>
      <w:numFmt w:val="decimal"/>
      <w:lvlText w:val="%1.%2.%3.%4.%5.%6"/>
      <w:lvlJc w:val="left"/>
      <w:pPr>
        <w:ind w:left="1134" w:hanging="1134"/>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2092724"/>
    <w:multiLevelType w:val="hybridMultilevel"/>
    <w:tmpl w:val="70F4D8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EAE439A"/>
    <w:multiLevelType w:val="hybridMultilevel"/>
    <w:tmpl w:val="394225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5A7A52"/>
    <w:multiLevelType w:val="multilevel"/>
    <w:tmpl w:val="259EA3D2"/>
    <w:lvl w:ilvl="0">
      <w:start w:val="1"/>
      <w:numFmt w:val="decimal"/>
      <w:lvlText w:val="%1."/>
      <w:lvlJc w:val="left"/>
      <w:pPr>
        <w:tabs>
          <w:tab w:val="num" w:pos="363"/>
        </w:tabs>
        <w:ind w:left="363" w:hanging="363"/>
      </w:pPr>
      <w:rPr>
        <w:rFonts w:hint="default"/>
      </w:rPr>
    </w:lvl>
    <w:lvl w:ilvl="1">
      <w:start w:val="1"/>
      <w:numFmt w:val="decimal"/>
      <w:lvlText w:val="%1.%2."/>
      <w:lvlJc w:val="left"/>
      <w:pPr>
        <w:tabs>
          <w:tab w:val="num" w:pos="890"/>
        </w:tabs>
        <w:ind w:left="890" w:hanging="527"/>
      </w:pPr>
      <w:rPr>
        <w:rFonts w:hint="default"/>
      </w:rPr>
    </w:lvl>
    <w:lvl w:ilvl="2">
      <w:start w:val="1"/>
      <w:numFmt w:val="decimal"/>
      <w:lvlText w:val="%1.%2.%3."/>
      <w:lvlJc w:val="left"/>
      <w:pPr>
        <w:tabs>
          <w:tab w:val="num" w:pos="1457"/>
        </w:tabs>
        <w:ind w:left="1457" w:hanging="680"/>
      </w:pPr>
      <w:rPr>
        <w:rFonts w:hint="default"/>
      </w:rPr>
    </w:lvl>
    <w:lvl w:ilvl="3">
      <w:start w:val="1"/>
      <w:numFmt w:val="decimal"/>
      <w:lvlText w:val="%1.%2.%3.%4."/>
      <w:lvlJc w:val="left"/>
      <w:pPr>
        <w:tabs>
          <w:tab w:val="num" w:pos="2024"/>
        </w:tabs>
        <w:ind w:left="2024" w:hanging="890"/>
      </w:pPr>
      <w:rPr>
        <w:rFonts w:hint="default"/>
      </w:rPr>
    </w:lvl>
    <w:lvl w:ilvl="4">
      <w:start w:val="1"/>
      <w:numFmt w:val="decimal"/>
      <w:lvlText w:val="%1.%2.%3.%4.%5."/>
      <w:lvlJc w:val="left"/>
      <w:pPr>
        <w:tabs>
          <w:tab w:val="num" w:pos="2591"/>
        </w:tabs>
        <w:ind w:left="2591" w:hanging="1100"/>
      </w:pPr>
      <w:rPr>
        <w:rFonts w:hint="default"/>
      </w:rPr>
    </w:lvl>
    <w:lvl w:ilvl="5">
      <w:start w:val="1"/>
      <w:numFmt w:val="decimal"/>
      <w:pStyle w:val="Simplenumbering"/>
      <w:lvlText w:val="%1.%2.%3.%4.%5.%6."/>
      <w:lvlJc w:val="left"/>
      <w:pPr>
        <w:tabs>
          <w:tab w:val="num" w:pos="3045"/>
        </w:tabs>
        <w:ind w:left="3045" w:hanging="1191"/>
      </w:pPr>
      <w:rPr>
        <w:rFonts w:hint="default"/>
      </w:rPr>
    </w:lvl>
    <w:lvl w:ilvl="6">
      <w:start w:val="1"/>
      <w:numFmt w:val="decimal"/>
      <w:lvlText w:val="%1.%2.%3.%4.%5.%6.%7."/>
      <w:lvlJc w:val="left"/>
      <w:pPr>
        <w:ind w:left="2883" w:hanging="1080"/>
      </w:pPr>
      <w:rPr>
        <w:rFonts w:hint="default"/>
      </w:rPr>
    </w:lvl>
    <w:lvl w:ilvl="7">
      <w:start w:val="1"/>
      <w:numFmt w:val="decimal"/>
      <w:lvlText w:val="%1.%2.%3.%4.%5.%6.%7.%8."/>
      <w:lvlJc w:val="left"/>
      <w:pPr>
        <w:ind w:left="3387" w:hanging="1224"/>
      </w:pPr>
      <w:rPr>
        <w:rFonts w:hint="default"/>
      </w:rPr>
    </w:lvl>
    <w:lvl w:ilvl="8">
      <w:start w:val="1"/>
      <w:numFmt w:val="decimal"/>
      <w:lvlText w:val="%1.%2.%3.%4.%5.%6.%7.%8.%9."/>
      <w:lvlJc w:val="left"/>
      <w:pPr>
        <w:ind w:left="3963" w:hanging="1440"/>
      </w:pPr>
      <w:rPr>
        <w:rFonts w:hint="default"/>
      </w:rPr>
    </w:lvl>
  </w:abstractNum>
  <w:abstractNum w:abstractNumId="10" w15:restartNumberingAfterBreak="0">
    <w:nsid w:val="2D06015D"/>
    <w:multiLevelType w:val="hybridMultilevel"/>
    <w:tmpl w:val="01CC6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482AD7"/>
    <w:multiLevelType w:val="hybridMultilevel"/>
    <w:tmpl w:val="783CF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AE1040"/>
    <w:multiLevelType w:val="hybridMultilevel"/>
    <w:tmpl w:val="3DCC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D43961"/>
    <w:multiLevelType w:val="hybridMultilevel"/>
    <w:tmpl w:val="F05C8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DE463D"/>
    <w:multiLevelType w:val="hybridMultilevel"/>
    <w:tmpl w:val="517C67E0"/>
    <w:lvl w:ilvl="0" w:tplc="040E000F">
      <w:start w:val="1"/>
      <w:numFmt w:val="decimal"/>
      <w:lvlText w:val="%1."/>
      <w:lvlJc w:val="left"/>
      <w:pPr>
        <w:ind w:left="360" w:hanging="360"/>
      </w:p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5" w15:restartNumberingAfterBreak="0">
    <w:nsid w:val="300862FC"/>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6982D77"/>
    <w:multiLevelType w:val="multilevel"/>
    <w:tmpl w:val="DDD24E1A"/>
    <w:styleLink w:val="Nokia"/>
    <w:lvl w:ilvl="0">
      <w:start w:val="1"/>
      <w:numFmt w:val="decimal"/>
      <w:lvlText w:val="%1."/>
      <w:lvlJc w:val="left"/>
      <w:pPr>
        <w:ind w:left="357" w:hanging="357"/>
      </w:pPr>
      <w:rPr>
        <w:rFonts w:ascii="Nokia Pure Text" w:hAnsi="Nokia Pure Text" w:hint="default"/>
      </w:rPr>
    </w:lvl>
    <w:lvl w:ilvl="1">
      <w:start w:val="1"/>
      <w:numFmt w:val="decimal"/>
      <w:lvlText w:val="%1.%2"/>
      <w:lvlJc w:val="left"/>
      <w:pPr>
        <w:ind w:left="1434" w:hanging="357"/>
      </w:pPr>
      <w:rPr>
        <w:rFonts w:hint="default"/>
      </w:rPr>
    </w:lvl>
    <w:lvl w:ilvl="2">
      <w:start w:val="1"/>
      <w:numFmt w:val="decimal"/>
      <w:lvlText w:val="%1.%2.%3"/>
      <w:lvlJc w:val="right"/>
      <w:pPr>
        <w:ind w:left="2511" w:hanging="357"/>
      </w:pPr>
      <w:rPr>
        <w:rFonts w:hint="default"/>
      </w:rPr>
    </w:lvl>
    <w:lvl w:ilvl="3">
      <w:start w:val="1"/>
      <w:numFmt w:val="decimal"/>
      <w:lvlText w:val="%1.%2.%3.%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17" w15:restartNumberingAfterBreak="0">
    <w:nsid w:val="3FDA48FF"/>
    <w:multiLevelType w:val="hybridMultilevel"/>
    <w:tmpl w:val="229AB0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22968D9"/>
    <w:multiLevelType w:val="hybridMultilevel"/>
    <w:tmpl w:val="13806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AC3523"/>
    <w:multiLevelType w:val="hybridMultilevel"/>
    <w:tmpl w:val="60200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6D67DB"/>
    <w:multiLevelType w:val="hybridMultilevel"/>
    <w:tmpl w:val="292AB56A"/>
    <w:lvl w:ilvl="0" w:tplc="9BD83D7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4BAF4C43"/>
    <w:multiLevelType w:val="hybridMultilevel"/>
    <w:tmpl w:val="E0BC38C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4FF94EB7"/>
    <w:multiLevelType w:val="hybridMultilevel"/>
    <w:tmpl w:val="2C54E0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00F03F9"/>
    <w:multiLevelType w:val="hybridMultilevel"/>
    <w:tmpl w:val="4FF836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51B973EA"/>
    <w:multiLevelType w:val="hybridMultilevel"/>
    <w:tmpl w:val="6B0AEE2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53CC11DA"/>
    <w:multiLevelType w:val="hybridMultilevel"/>
    <w:tmpl w:val="3688725C"/>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26" w15:restartNumberingAfterBreak="0">
    <w:nsid w:val="57715CFA"/>
    <w:multiLevelType w:val="hybridMultilevel"/>
    <w:tmpl w:val="6E1ED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F6166"/>
    <w:multiLevelType w:val="hybridMultilevel"/>
    <w:tmpl w:val="85F20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B550CA"/>
    <w:multiLevelType w:val="hybridMultilevel"/>
    <w:tmpl w:val="16F4E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6BA385E"/>
    <w:multiLevelType w:val="hybridMultilevel"/>
    <w:tmpl w:val="52E6DD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451A9B"/>
    <w:multiLevelType w:val="hybridMultilevel"/>
    <w:tmpl w:val="944CA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B2B2A92"/>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D5565E"/>
    <w:multiLevelType w:val="hybridMultilevel"/>
    <w:tmpl w:val="59E2C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B55DFA"/>
    <w:multiLevelType w:val="hybridMultilevel"/>
    <w:tmpl w:val="1D605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4F120BA"/>
    <w:multiLevelType w:val="hybridMultilevel"/>
    <w:tmpl w:val="9410A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45726E"/>
    <w:multiLevelType w:val="hybridMultilevel"/>
    <w:tmpl w:val="5D945C46"/>
    <w:lvl w:ilvl="0" w:tplc="040E000F">
      <w:start w:val="1"/>
      <w:numFmt w:val="decimal"/>
      <w:lvlText w:val="%1."/>
      <w:lvlJc w:val="left"/>
      <w:pPr>
        <w:ind w:left="780" w:hanging="360"/>
      </w:pPr>
    </w:lvl>
    <w:lvl w:ilvl="1" w:tplc="040E0019" w:tentative="1">
      <w:start w:val="1"/>
      <w:numFmt w:val="lowerLetter"/>
      <w:lvlText w:val="%2."/>
      <w:lvlJc w:val="left"/>
      <w:pPr>
        <w:ind w:left="1500" w:hanging="360"/>
      </w:pPr>
    </w:lvl>
    <w:lvl w:ilvl="2" w:tplc="040E001B" w:tentative="1">
      <w:start w:val="1"/>
      <w:numFmt w:val="lowerRoman"/>
      <w:lvlText w:val="%3."/>
      <w:lvlJc w:val="right"/>
      <w:pPr>
        <w:ind w:left="2220" w:hanging="180"/>
      </w:pPr>
    </w:lvl>
    <w:lvl w:ilvl="3" w:tplc="040E000F" w:tentative="1">
      <w:start w:val="1"/>
      <w:numFmt w:val="decimal"/>
      <w:lvlText w:val="%4."/>
      <w:lvlJc w:val="left"/>
      <w:pPr>
        <w:ind w:left="2940" w:hanging="360"/>
      </w:pPr>
    </w:lvl>
    <w:lvl w:ilvl="4" w:tplc="040E0019" w:tentative="1">
      <w:start w:val="1"/>
      <w:numFmt w:val="lowerLetter"/>
      <w:lvlText w:val="%5."/>
      <w:lvlJc w:val="left"/>
      <w:pPr>
        <w:ind w:left="3660" w:hanging="360"/>
      </w:pPr>
    </w:lvl>
    <w:lvl w:ilvl="5" w:tplc="040E001B" w:tentative="1">
      <w:start w:val="1"/>
      <w:numFmt w:val="lowerRoman"/>
      <w:lvlText w:val="%6."/>
      <w:lvlJc w:val="right"/>
      <w:pPr>
        <w:ind w:left="4380" w:hanging="180"/>
      </w:pPr>
    </w:lvl>
    <w:lvl w:ilvl="6" w:tplc="040E000F" w:tentative="1">
      <w:start w:val="1"/>
      <w:numFmt w:val="decimal"/>
      <w:lvlText w:val="%7."/>
      <w:lvlJc w:val="left"/>
      <w:pPr>
        <w:ind w:left="5100" w:hanging="360"/>
      </w:pPr>
    </w:lvl>
    <w:lvl w:ilvl="7" w:tplc="040E0019" w:tentative="1">
      <w:start w:val="1"/>
      <w:numFmt w:val="lowerLetter"/>
      <w:lvlText w:val="%8."/>
      <w:lvlJc w:val="left"/>
      <w:pPr>
        <w:ind w:left="5820" w:hanging="360"/>
      </w:pPr>
    </w:lvl>
    <w:lvl w:ilvl="8" w:tplc="040E001B" w:tentative="1">
      <w:start w:val="1"/>
      <w:numFmt w:val="lowerRoman"/>
      <w:lvlText w:val="%9."/>
      <w:lvlJc w:val="right"/>
      <w:pPr>
        <w:ind w:left="6540" w:hanging="180"/>
      </w:pPr>
    </w:lvl>
  </w:abstractNum>
  <w:abstractNum w:abstractNumId="36" w15:restartNumberingAfterBreak="0">
    <w:nsid w:val="786D3B35"/>
    <w:multiLevelType w:val="hybridMultilevel"/>
    <w:tmpl w:val="5CE88384"/>
    <w:lvl w:ilvl="0" w:tplc="040E0001">
      <w:start w:val="1"/>
      <w:numFmt w:val="bullet"/>
      <w:lvlText w:val=""/>
      <w:lvlJc w:val="left"/>
      <w:pPr>
        <w:ind w:left="768" w:hanging="360"/>
      </w:pPr>
      <w:rPr>
        <w:rFonts w:ascii="Symbol" w:hAnsi="Symbol" w:hint="default"/>
      </w:rPr>
    </w:lvl>
    <w:lvl w:ilvl="1" w:tplc="040E0003" w:tentative="1">
      <w:start w:val="1"/>
      <w:numFmt w:val="bullet"/>
      <w:lvlText w:val="o"/>
      <w:lvlJc w:val="left"/>
      <w:pPr>
        <w:ind w:left="1488" w:hanging="360"/>
      </w:pPr>
      <w:rPr>
        <w:rFonts w:ascii="Courier New" w:hAnsi="Courier New" w:cs="Courier New" w:hint="default"/>
      </w:rPr>
    </w:lvl>
    <w:lvl w:ilvl="2" w:tplc="040E0005" w:tentative="1">
      <w:start w:val="1"/>
      <w:numFmt w:val="bullet"/>
      <w:lvlText w:val=""/>
      <w:lvlJc w:val="left"/>
      <w:pPr>
        <w:ind w:left="2208" w:hanging="360"/>
      </w:pPr>
      <w:rPr>
        <w:rFonts w:ascii="Wingdings" w:hAnsi="Wingdings" w:hint="default"/>
      </w:rPr>
    </w:lvl>
    <w:lvl w:ilvl="3" w:tplc="040E0001" w:tentative="1">
      <w:start w:val="1"/>
      <w:numFmt w:val="bullet"/>
      <w:lvlText w:val=""/>
      <w:lvlJc w:val="left"/>
      <w:pPr>
        <w:ind w:left="2928" w:hanging="360"/>
      </w:pPr>
      <w:rPr>
        <w:rFonts w:ascii="Symbol" w:hAnsi="Symbol" w:hint="default"/>
      </w:rPr>
    </w:lvl>
    <w:lvl w:ilvl="4" w:tplc="040E0003" w:tentative="1">
      <w:start w:val="1"/>
      <w:numFmt w:val="bullet"/>
      <w:lvlText w:val="o"/>
      <w:lvlJc w:val="left"/>
      <w:pPr>
        <w:ind w:left="3648" w:hanging="360"/>
      </w:pPr>
      <w:rPr>
        <w:rFonts w:ascii="Courier New" w:hAnsi="Courier New" w:cs="Courier New" w:hint="default"/>
      </w:rPr>
    </w:lvl>
    <w:lvl w:ilvl="5" w:tplc="040E0005" w:tentative="1">
      <w:start w:val="1"/>
      <w:numFmt w:val="bullet"/>
      <w:lvlText w:val=""/>
      <w:lvlJc w:val="left"/>
      <w:pPr>
        <w:ind w:left="4368" w:hanging="360"/>
      </w:pPr>
      <w:rPr>
        <w:rFonts w:ascii="Wingdings" w:hAnsi="Wingdings" w:hint="default"/>
      </w:rPr>
    </w:lvl>
    <w:lvl w:ilvl="6" w:tplc="040E0001" w:tentative="1">
      <w:start w:val="1"/>
      <w:numFmt w:val="bullet"/>
      <w:lvlText w:val=""/>
      <w:lvlJc w:val="left"/>
      <w:pPr>
        <w:ind w:left="5088" w:hanging="360"/>
      </w:pPr>
      <w:rPr>
        <w:rFonts w:ascii="Symbol" w:hAnsi="Symbol" w:hint="default"/>
      </w:rPr>
    </w:lvl>
    <w:lvl w:ilvl="7" w:tplc="040E0003" w:tentative="1">
      <w:start w:val="1"/>
      <w:numFmt w:val="bullet"/>
      <w:lvlText w:val="o"/>
      <w:lvlJc w:val="left"/>
      <w:pPr>
        <w:ind w:left="5808" w:hanging="360"/>
      </w:pPr>
      <w:rPr>
        <w:rFonts w:ascii="Courier New" w:hAnsi="Courier New" w:cs="Courier New" w:hint="default"/>
      </w:rPr>
    </w:lvl>
    <w:lvl w:ilvl="8" w:tplc="040E0005" w:tentative="1">
      <w:start w:val="1"/>
      <w:numFmt w:val="bullet"/>
      <w:lvlText w:val=""/>
      <w:lvlJc w:val="left"/>
      <w:pPr>
        <w:ind w:left="6528" w:hanging="360"/>
      </w:pPr>
      <w:rPr>
        <w:rFonts w:ascii="Wingdings" w:hAnsi="Wingdings" w:hint="default"/>
      </w:rPr>
    </w:lvl>
  </w:abstractNum>
  <w:abstractNum w:abstractNumId="37" w15:restartNumberingAfterBreak="0">
    <w:nsid w:val="7A294641"/>
    <w:multiLevelType w:val="hybridMultilevel"/>
    <w:tmpl w:val="E7A0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65577528">
    <w:abstractNumId w:val="0"/>
  </w:num>
  <w:num w:numId="2" w16cid:durableId="134180055">
    <w:abstractNumId w:val="1"/>
  </w:num>
  <w:num w:numId="3" w16cid:durableId="184563302">
    <w:abstractNumId w:val="20"/>
  </w:num>
  <w:num w:numId="4" w16cid:durableId="706182117">
    <w:abstractNumId w:val="17"/>
  </w:num>
  <w:num w:numId="5" w16cid:durableId="1582331720">
    <w:abstractNumId w:val="16"/>
  </w:num>
  <w:num w:numId="6" w16cid:durableId="39521848">
    <w:abstractNumId w:val="9"/>
  </w:num>
  <w:num w:numId="7" w16cid:durableId="1977449180">
    <w:abstractNumId w:val="6"/>
  </w:num>
  <w:num w:numId="8" w16cid:durableId="1824345515">
    <w:abstractNumId w:val="27"/>
  </w:num>
  <w:num w:numId="9" w16cid:durableId="371541995">
    <w:abstractNumId w:val="30"/>
  </w:num>
  <w:num w:numId="10" w16cid:durableId="192770152">
    <w:abstractNumId w:val="29"/>
  </w:num>
  <w:num w:numId="11" w16cid:durableId="1730495516">
    <w:abstractNumId w:val="37"/>
  </w:num>
  <w:num w:numId="12" w16cid:durableId="1963419930">
    <w:abstractNumId w:val="4"/>
  </w:num>
  <w:num w:numId="13" w16cid:durableId="1573466895">
    <w:abstractNumId w:val="10"/>
  </w:num>
  <w:num w:numId="14" w16cid:durableId="1196508340">
    <w:abstractNumId w:val="34"/>
  </w:num>
  <w:num w:numId="15" w16cid:durableId="1163932172">
    <w:abstractNumId w:val="3"/>
  </w:num>
  <w:num w:numId="16" w16cid:durableId="547452332">
    <w:abstractNumId w:val="18"/>
  </w:num>
  <w:num w:numId="17" w16cid:durableId="2133287245">
    <w:abstractNumId w:val="11"/>
  </w:num>
  <w:num w:numId="18" w16cid:durableId="549416323">
    <w:abstractNumId w:val="28"/>
  </w:num>
  <w:num w:numId="19" w16cid:durableId="1350256901">
    <w:abstractNumId w:val="5"/>
  </w:num>
  <w:num w:numId="20" w16cid:durableId="1563711222">
    <w:abstractNumId w:val="8"/>
  </w:num>
  <w:num w:numId="21" w16cid:durableId="744759570">
    <w:abstractNumId w:val="32"/>
  </w:num>
  <w:num w:numId="22" w16cid:durableId="535968662">
    <w:abstractNumId w:val="19"/>
  </w:num>
  <w:num w:numId="23" w16cid:durableId="1454060266">
    <w:abstractNumId w:val="7"/>
  </w:num>
  <w:num w:numId="24" w16cid:durableId="1625694442">
    <w:abstractNumId w:val="26"/>
  </w:num>
  <w:num w:numId="25" w16cid:durableId="605649507">
    <w:abstractNumId w:val="13"/>
  </w:num>
  <w:num w:numId="26" w16cid:durableId="268435473">
    <w:abstractNumId w:val="12"/>
  </w:num>
  <w:num w:numId="27" w16cid:durableId="969940708">
    <w:abstractNumId w:val="33"/>
  </w:num>
  <w:num w:numId="28" w16cid:durableId="1771853802">
    <w:abstractNumId w:val="31"/>
  </w:num>
  <w:num w:numId="29" w16cid:durableId="1824663056">
    <w:abstractNumId w:val="15"/>
  </w:num>
  <w:num w:numId="30" w16cid:durableId="1765614411">
    <w:abstractNumId w:val="23"/>
  </w:num>
  <w:num w:numId="31" w16cid:durableId="1955407053">
    <w:abstractNumId w:val="35"/>
  </w:num>
  <w:num w:numId="32" w16cid:durableId="2022198836">
    <w:abstractNumId w:val="2"/>
  </w:num>
  <w:num w:numId="33" w16cid:durableId="852916196">
    <w:abstractNumId w:val="24"/>
  </w:num>
  <w:num w:numId="34" w16cid:durableId="560483895">
    <w:abstractNumId w:val="25"/>
  </w:num>
  <w:num w:numId="35" w16cid:durableId="1843549714">
    <w:abstractNumId w:val="22"/>
  </w:num>
  <w:num w:numId="36" w16cid:durableId="393699975">
    <w:abstractNumId w:val="14"/>
  </w:num>
  <w:num w:numId="37" w16cid:durableId="141385146">
    <w:abstractNumId w:val="36"/>
  </w:num>
  <w:num w:numId="38" w16cid:durableId="326245866">
    <w:abstractNumId w:val="21"/>
  </w:num>
  <w:num w:numId="39" w16cid:durableId="167267775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trackedChanges" w:enforcement="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759F"/>
    <w:rsid w:val="00001249"/>
    <w:rsid w:val="00004071"/>
    <w:rsid w:val="00005DEF"/>
    <w:rsid w:val="00011823"/>
    <w:rsid w:val="000126B4"/>
    <w:rsid w:val="00034958"/>
    <w:rsid w:val="00034EBD"/>
    <w:rsid w:val="000412DE"/>
    <w:rsid w:val="00043330"/>
    <w:rsid w:val="000463DD"/>
    <w:rsid w:val="0005101F"/>
    <w:rsid w:val="00052753"/>
    <w:rsid w:val="000556F7"/>
    <w:rsid w:val="0005693C"/>
    <w:rsid w:val="00067809"/>
    <w:rsid w:val="00071167"/>
    <w:rsid w:val="000729CA"/>
    <w:rsid w:val="0007516E"/>
    <w:rsid w:val="000776AA"/>
    <w:rsid w:val="0007779B"/>
    <w:rsid w:val="0008290D"/>
    <w:rsid w:val="000836B8"/>
    <w:rsid w:val="00086FD9"/>
    <w:rsid w:val="00091F41"/>
    <w:rsid w:val="0009417D"/>
    <w:rsid w:val="00094B7A"/>
    <w:rsid w:val="000952E8"/>
    <w:rsid w:val="000A761C"/>
    <w:rsid w:val="000B14AA"/>
    <w:rsid w:val="000B2DD6"/>
    <w:rsid w:val="000B53AE"/>
    <w:rsid w:val="000B63CD"/>
    <w:rsid w:val="000C0102"/>
    <w:rsid w:val="000C1096"/>
    <w:rsid w:val="000C5881"/>
    <w:rsid w:val="000C72B6"/>
    <w:rsid w:val="000C7C02"/>
    <w:rsid w:val="000D2B7D"/>
    <w:rsid w:val="000D3E62"/>
    <w:rsid w:val="000D5166"/>
    <w:rsid w:val="000D533E"/>
    <w:rsid w:val="000D53C8"/>
    <w:rsid w:val="000E0BEF"/>
    <w:rsid w:val="000E14AB"/>
    <w:rsid w:val="000E19AE"/>
    <w:rsid w:val="000E2955"/>
    <w:rsid w:val="000E4ABA"/>
    <w:rsid w:val="000F13F0"/>
    <w:rsid w:val="000F338F"/>
    <w:rsid w:val="000F4A26"/>
    <w:rsid w:val="000F6EAE"/>
    <w:rsid w:val="00106568"/>
    <w:rsid w:val="00106A1E"/>
    <w:rsid w:val="00106CEE"/>
    <w:rsid w:val="00106E1E"/>
    <w:rsid w:val="00107CE8"/>
    <w:rsid w:val="00116490"/>
    <w:rsid w:val="00122A69"/>
    <w:rsid w:val="00122F5A"/>
    <w:rsid w:val="001252C4"/>
    <w:rsid w:val="00125F69"/>
    <w:rsid w:val="001435D2"/>
    <w:rsid w:val="001444FE"/>
    <w:rsid w:val="00144C8C"/>
    <w:rsid w:val="00144F8E"/>
    <w:rsid w:val="001455B2"/>
    <w:rsid w:val="001530F4"/>
    <w:rsid w:val="00155F39"/>
    <w:rsid w:val="001609FA"/>
    <w:rsid w:val="00163853"/>
    <w:rsid w:val="001711B5"/>
    <w:rsid w:val="00172170"/>
    <w:rsid w:val="00172BC1"/>
    <w:rsid w:val="0017373D"/>
    <w:rsid w:val="00173958"/>
    <w:rsid w:val="00181D85"/>
    <w:rsid w:val="00185A11"/>
    <w:rsid w:val="00187F78"/>
    <w:rsid w:val="00191D58"/>
    <w:rsid w:val="00193A03"/>
    <w:rsid w:val="001A3326"/>
    <w:rsid w:val="001A5A4B"/>
    <w:rsid w:val="001A779A"/>
    <w:rsid w:val="001B16FE"/>
    <w:rsid w:val="001B30EB"/>
    <w:rsid w:val="001B66D8"/>
    <w:rsid w:val="001C0F33"/>
    <w:rsid w:val="001C1E73"/>
    <w:rsid w:val="001C6C29"/>
    <w:rsid w:val="001C7598"/>
    <w:rsid w:val="001E0035"/>
    <w:rsid w:val="001E1469"/>
    <w:rsid w:val="001E5609"/>
    <w:rsid w:val="001E6EF1"/>
    <w:rsid w:val="0020058F"/>
    <w:rsid w:val="00202532"/>
    <w:rsid w:val="00202E24"/>
    <w:rsid w:val="00202EDE"/>
    <w:rsid w:val="0020793F"/>
    <w:rsid w:val="00212ABA"/>
    <w:rsid w:val="00214E1F"/>
    <w:rsid w:val="00221EAE"/>
    <w:rsid w:val="00223967"/>
    <w:rsid w:val="002244D8"/>
    <w:rsid w:val="002249D7"/>
    <w:rsid w:val="002277F0"/>
    <w:rsid w:val="00234AB4"/>
    <w:rsid w:val="002359A5"/>
    <w:rsid w:val="00243826"/>
    <w:rsid w:val="00244CC2"/>
    <w:rsid w:val="0024580A"/>
    <w:rsid w:val="002526DD"/>
    <w:rsid w:val="00257D06"/>
    <w:rsid w:val="00260753"/>
    <w:rsid w:val="00267166"/>
    <w:rsid w:val="00270C31"/>
    <w:rsid w:val="00281393"/>
    <w:rsid w:val="00282E44"/>
    <w:rsid w:val="002830E2"/>
    <w:rsid w:val="00283FEB"/>
    <w:rsid w:val="00285636"/>
    <w:rsid w:val="002915A0"/>
    <w:rsid w:val="002A0DA1"/>
    <w:rsid w:val="002B14FA"/>
    <w:rsid w:val="002B2950"/>
    <w:rsid w:val="002C7E3F"/>
    <w:rsid w:val="002D1977"/>
    <w:rsid w:val="002D6795"/>
    <w:rsid w:val="002E17E4"/>
    <w:rsid w:val="002E453E"/>
    <w:rsid w:val="002E6305"/>
    <w:rsid w:val="002E7B7B"/>
    <w:rsid w:val="002F1E1D"/>
    <w:rsid w:val="002F3F33"/>
    <w:rsid w:val="002F4047"/>
    <w:rsid w:val="002F4217"/>
    <w:rsid w:val="002F4BAC"/>
    <w:rsid w:val="002F5D08"/>
    <w:rsid w:val="002F71F8"/>
    <w:rsid w:val="002F7315"/>
    <w:rsid w:val="003005E3"/>
    <w:rsid w:val="00310061"/>
    <w:rsid w:val="00313610"/>
    <w:rsid w:val="003137D2"/>
    <w:rsid w:val="00314831"/>
    <w:rsid w:val="00316599"/>
    <w:rsid w:val="003200ED"/>
    <w:rsid w:val="00320E07"/>
    <w:rsid w:val="003230D9"/>
    <w:rsid w:val="0032710D"/>
    <w:rsid w:val="003322BE"/>
    <w:rsid w:val="00333042"/>
    <w:rsid w:val="00336320"/>
    <w:rsid w:val="00336BD7"/>
    <w:rsid w:val="00342313"/>
    <w:rsid w:val="00342914"/>
    <w:rsid w:val="0034685B"/>
    <w:rsid w:val="00346B3A"/>
    <w:rsid w:val="00351CC9"/>
    <w:rsid w:val="00352D7B"/>
    <w:rsid w:val="0035503F"/>
    <w:rsid w:val="00356D5B"/>
    <w:rsid w:val="00357C40"/>
    <w:rsid w:val="003602CC"/>
    <w:rsid w:val="00364964"/>
    <w:rsid w:val="003706DD"/>
    <w:rsid w:val="003734C1"/>
    <w:rsid w:val="0037362D"/>
    <w:rsid w:val="00373FDD"/>
    <w:rsid w:val="00381FCE"/>
    <w:rsid w:val="00383DAD"/>
    <w:rsid w:val="00384A14"/>
    <w:rsid w:val="003877E6"/>
    <w:rsid w:val="00390B99"/>
    <w:rsid w:val="00392863"/>
    <w:rsid w:val="0039500D"/>
    <w:rsid w:val="003A1D97"/>
    <w:rsid w:val="003A6413"/>
    <w:rsid w:val="003A6AC5"/>
    <w:rsid w:val="003B1189"/>
    <w:rsid w:val="003B2C33"/>
    <w:rsid w:val="003B2EFA"/>
    <w:rsid w:val="003B7AA0"/>
    <w:rsid w:val="003B7F32"/>
    <w:rsid w:val="003C00A8"/>
    <w:rsid w:val="003C0CA5"/>
    <w:rsid w:val="003C3FE5"/>
    <w:rsid w:val="003C71BA"/>
    <w:rsid w:val="003D5387"/>
    <w:rsid w:val="003E779E"/>
    <w:rsid w:val="004022A8"/>
    <w:rsid w:val="00403F25"/>
    <w:rsid w:val="00404CB8"/>
    <w:rsid w:val="00411EA6"/>
    <w:rsid w:val="004176A0"/>
    <w:rsid w:val="0042036A"/>
    <w:rsid w:val="004211EC"/>
    <w:rsid w:val="00425527"/>
    <w:rsid w:val="00427E0F"/>
    <w:rsid w:val="00431609"/>
    <w:rsid w:val="004344DA"/>
    <w:rsid w:val="00436331"/>
    <w:rsid w:val="00442F0A"/>
    <w:rsid w:val="004448D4"/>
    <w:rsid w:val="00447237"/>
    <w:rsid w:val="00450BE6"/>
    <w:rsid w:val="00451BA5"/>
    <w:rsid w:val="00451EC0"/>
    <w:rsid w:val="00452954"/>
    <w:rsid w:val="0045370B"/>
    <w:rsid w:val="0045422F"/>
    <w:rsid w:val="004548E5"/>
    <w:rsid w:val="0045578F"/>
    <w:rsid w:val="00464449"/>
    <w:rsid w:val="00464CF0"/>
    <w:rsid w:val="00475C2D"/>
    <w:rsid w:val="00476026"/>
    <w:rsid w:val="00480A85"/>
    <w:rsid w:val="00481B9C"/>
    <w:rsid w:val="00481F9F"/>
    <w:rsid w:val="00484A0D"/>
    <w:rsid w:val="004852A8"/>
    <w:rsid w:val="00491C69"/>
    <w:rsid w:val="00491F47"/>
    <w:rsid w:val="00491FDF"/>
    <w:rsid w:val="0049290E"/>
    <w:rsid w:val="004939C1"/>
    <w:rsid w:val="00497A58"/>
    <w:rsid w:val="00497E38"/>
    <w:rsid w:val="004A05C8"/>
    <w:rsid w:val="004A0B84"/>
    <w:rsid w:val="004A1D27"/>
    <w:rsid w:val="004A2510"/>
    <w:rsid w:val="004A2AEB"/>
    <w:rsid w:val="004A3292"/>
    <w:rsid w:val="004A35A0"/>
    <w:rsid w:val="004A3B29"/>
    <w:rsid w:val="004A3C7D"/>
    <w:rsid w:val="004A3E2D"/>
    <w:rsid w:val="004A4B8F"/>
    <w:rsid w:val="004B149F"/>
    <w:rsid w:val="004B3A4A"/>
    <w:rsid w:val="004B697E"/>
    <w:rsid w:val="004C1572"/>
    <w:rsid w:val="004C2E7C"/>
    <w:rsid w:val="004C47C1"/>
    <w:rsid w:val="004C6D14"/>
    <w:rsid w:val="004D2700"/>
    <w:rsid w:val="004D3756"/>
    <w:rsid w:val="004D6D25"/>
    <w:rsid w:val="004E1B76"/>
    <w:rsid w:val="004E24AB"/>
    <w:rsid w:val="004E2A6C"/>
    <w:rsid w:val="004E33F0"/>
    <w:rsid w:val="004E3FC9"/>
    <w:rsid w:val="004F5D44"/>
    <w:rsid w:val="004F5DA5"/>
    <w:rsid w:val="004F6582"/>
    <w:rsid w:val="004F7DD4"/>
    <w:rsid w:val="00504BF6"/>
    <w:rsid w:val="005053F7"/>
    <w:rsid w:val="005113EF"/>
    <w:rsid w:val="00512E22"/>
    <w:rsid w:val="00513A68"/>
    <w:rsid w:val="005232FF"/>
    <w:rsid w:val="005234C9"/>
    <w:rsid w:val="00524E3D"/>
    <w:rsid w:val="00524FE0"/>
    <w:rsid w:val="005251F3"/>
    <w:rsid w:val="005301C6"/>
    <w:rsid w:val="005307C4"/>
    <w:rsid w:val="00530D73"/>
    <w:rsid w:val="00531D91"/>
    <w:rsid w:val="00532FD2"/>
    <w:rsid w:val="005331A7"/>
    <w:rsid w:val="00536B4B"/>
    <w:rsid w:val="00543F78"/>
    <w:rsid w:val="00553E46"/>
    <w:rsid w:val="00572F3C"/>
    <w:rsid w:val="0057620F"/>
    <w:rsid w:val="00576D73"/>
    <w:rsid w:val="0058104B"/>
    <w:rsid w:val="00582DD1"/>
    <w:rsid w:val="0058349B"/>
    <w:rsid w:val="00583648"/>
    <w:rsid w:val="00585A24"/>
    <w:rsid w:val="00587814"/>
    <w:rsid w:val="005915C7"/>
    <w:rsid w:val="00591FC5"/>
    <w:rsid w:val="00593AD2"/>
    <w:rsid w:val="00593BB6"/>
    <w:rsid w:val="00596F76"/>
    <w:rsid w:val="005A099A"/>
    <w:rsid w:val="005A31E4"/>
    <w:rsid w:val="005A32CB"/>
    <w:rsid w:val="005A3C7F"/>
    <w:rsid w:val="005A4D2A"/>
    <w:rsid w:val="005B1A0A"/>
    <w:rsid w:val="005B6799"/>
    <w:rsid w:val="005C627F"/>
    <w:rsid w:val="005C736C"/>
    <w:rsid w:val="005C7407"/>
    <w:rsid w:val="005C7BB9"/>
    <w:rsid w:val="005D07F5"/>
    <w:rsid w:val="005D3F78"/>
    <w:rsid w:val="005D6EBC"/>
    <w:rsid w:val="005D76AF"/>
    <w:rsid w:val="005E0F08"/>
    <w:rsid w:val="005E1547"/>
    <w:rsid w:val="005E181E"/>
    <w:rsid w:val="005E21EE"/>
    <w:rsid w:val="005E579D"/>
    <w:rsid w:val="005E7139"/>
    <w:rsid w:val="005E748B"/>
    <w:rsid w:val="005F3D8C"/>
    <w:rsid w:val="005F740F"/>
    <w:rsid w:val="00600FB4"/>
    <w:rsid w:val="00601F2F"/>
    <w:rsid w:val="00603C62"/>
    <w:rsid w:val="00605C5E"/>
    <w:rsid w:val="00607591"/>
    <w:rsid w:val="00607769"/>
    <w:rsid w:val="006079A9"/>
    <w:rsid w:val="00607F58"/>
    <w:rsid w:val="00614B93"/>
    <w:rsid w:val="006216C2"/>
    <w:rsid w:val="00621EF8"/>
    <w:rsid w:val="0062281B"/>
    <w:rsid w:val="00623233"/>
    <w:rsid w:val="00630E7D"/>
    <w:rsid w:val="0063192E"/>
    <w:rsid w:val="00631DE8"/>
    <w:rsid w:val="006349D6"/>
    <w:rsid w:val="00634AAA"/>
    <w:rsid w:val="00634F45"/>
    <w:rsid w:val="00636B14"/>
    <w:rsid w:val="006430AD"/>
    <w:rsid w:val="0064683E"/>
    <w:rsid w:val="006509A2"/>
    <w:rsid w:val="00650B74"/>
    <w:rsid w:val="00651F88"/>
    <w:rsid w:val="0065278A"/>
    <w:rsid w:val="006538B8"/>
    <w:rsid w:val="006571B3"/>
    <w:rsid w:val="00660A36"/>
    <w:rsid w:val="006655AE"/>
    <w:rsid w:val="00674B0F"/>
    <w:rsid w:val="006752F2"/>
    <w:rsid w:val="00676F7D"/>
    <w:rsid w:val="00682196"/>
    <w:rsid w:val="00683531"/>
    <w:rsid w:val="00684EC2"/>
    <w:rsid w:val="0068501E"/>
    <w:rsid w:val="00692589"/>
    <w:rsid w:val="0069381E"/>
    <w:rsid w:val="00693EEC"/>
    <w:rsid w:val="00693EF5"/>
    <w:rsid w:val="00695523"/>
    <w:rsid w:val="00696EDA"/>
    <w:rsid w:val="006A293C"/>
    <w:rsid w:val="006A3BC3"/>
    <w:rsid w:val="006B269A"/>
    <w:rsid w:val="006B405A"/>
    <w:rsid w:val="006B68AC"/>
    <w:rsid w:val="006B7955"/>
    <w:rsid w:val="006C4D35"/>
    <w:rsid w:val="006C4E48"/>
    <w:rsid w:val="006D089F"/>
    <w:rsid w:val="006D0BDF"/>
    <w:rsid w:val="006D3DD4"/>
    <w:rsid w:val="006E2144"/>
    <w:rsid w:val="006E4E57"/>
    <w:rsid w:val="006E5AE7"/>
    <w:rsid w:val="006E7280"/>
    <w:rsid w:val="006F173E"/>
    <w:rsid w:val="006F1B2E"/>
    <w:rsid w:val="006F2F0F"/>
    <w:rsid w:val="006F7C53"/>
    <w:rsid w:val="00700BC8"/>
    <w:rsid w:val="007016E1"/>
    <w:rsid w:val="00703733"/>
    <w:rsid w:val="00703E4E"/>
    <w:rsid w:val="00706D03"/>
    <w:rsid w:val="00707939"/>
    <w:rsid w:val="007111E5"/>
    <w:rsid w:val="007122E3"/>
    <w:rsid w:val="007128F0"/>
    <w:rsid w:val="00716096"/>
    <w:rsid w:val="00730069"/>
    <w:rsid w:val="0073344E"/>
    <w:rsid w:val="00733954"/>
    <w:rsid w:val="00737BF6"/>
    <w:rsid w:val="007402D7"/>
    <w:rsid w:val="00741ABB"/>
    <w:rsid w:val="007428C6"/>
    <w:rsid w:val="00744D22"/>
    <w:rsid w:val="007457ED"/>
    <w:rsid w:val="007463C8"/>
    <w:rsid w:val="0075530A"/>
    <w:rsid w:val="00757BFE"/>
    <w:rsid w:val="00762118"/>
    <w:rsid w:val="00762EEE"/>
    <w:rsid w:val="007647C7"/>
    <w:rsid w:val="00765705"/>
    <w:rsid w:val="00766D93"/>
    <w:rsid w:val="007742F9"/>
    <w:rsid w:val="007755A6"/>
    <w:rsid w:val="007763D5"/>
    <w:rsid w:val="00777813"/>
    <w:rsid w:val="007825A8"/>
    <w:rsid w:val="00784386"/>
    <w:rsid w:val="00784E71"/>
    <w:rsid w:val="0079113B"/>
    <w:rsid w:val="0079557B"/>
    <w:rsid w:val="007958A2"/>
    <w:rsid w:val="00795B4D"/>
    <w:rsid w:val="00795CE2"/>
    <w:rsid w:val="007A1F78"/>
    <w:rsid w:val="007A2949"/>
    <w:rsid w:val="007B3192"/>
    <w:rsid w:val="007B32FD"/>
    <w:rsid w:val="007B524C"/>
    <w:rsid w:val="007B670B"/>
    <w:rsid w:val="007B7154"/>
    <w:rsid w:val="007C285E"/>
    <w:rsid w:val="007C65B8"/>
    <w:rsid w:val="007C78D2"/>
    <w:rsid w:val="007D1ECD"/>
    <w:rsid w:val="007D2F3C"/>
    <w:rsid w:val="007D354D"/>
    <w:rsid w:val="007D4CE2"/>
    <w:rsid w:val="007E0E52"/>
    <w:rsid w:val="007E1E2B"/>
    <w:rsid w:val="007E50D9"/>
    <w:rsid w:val="007E5B27"/>
    <w:rsid w:val="007F007B"/>
    <w:rsid w:val="007F451E"/>
    <w:rsid w:val="007F567B"/>
    <w:rsid w:val="007F5FFD"/>
    <w:rsid w:val="007F6D1D"/>
    <w:rsid w:val="007F7CD4"/>
    <w:rsid w:val="008050EB"/>
    <w:rsid w:val="008069D0"/>
    <w:rsid w:val="00806C39"/>
    <w:rsid w:val="00812B5B"/>
    <w:rsid w:val="00813E1D"/>
    <w:rsid w:val="008159AD"/>
    <w:rsid w:val="00820A82"/>
    <w:rsid w:val="00821785"/>
    <w:rsid w:val="00821F25"/>
    <w:rsid w:val="008234B9"/>
    <w:rsid w:val="0082354F"/>
    <w:rsid w:val="008241BE"/>
    <w:rsid w:val="008250F3"/>
    <w:rsid w:val="008270E1"/>
    <w:rsid w:val="0083038A"/>
    <w:rsid w:val="0083139E"/>
    <w:rsid w:val="0083209C"/>
    <w:rsid w:val="00832437"/>
    <w:rsid w:val="008424EC"/>
    <w:rsid w:val="00845E88"/>
    <w:rsid w:val="0084737F"/>
    <w:rsid w:val="00855A9B"/>
    <w:rsid w:val="00856A9F"/>
    <w:rsid w:val="00863F8F"/>
    <w:rsid w:val="008645A7"/>
    <w:rsid w:val="0086744B"/>
    <w:rsid w:val="008724F0"/>
    <w:rsid w:val="0087369D"/>
    <w:rsid w:val="008738CC"/>
    <w:rsid w:val="008776A5"/>
    <w:rsid w:val="0088665B"/>
    <w:rsid w:val="00887043"/>
    <w:rsid w:val="008907C6"/>
    <w:rsid w:val="0089181E"/>
    <w:rsid w:val="00891B34"/>
    <w:rsid w:val="00897C68"/>
    <w:rsid w:val="00897EEE"/>
    <w:rsid w:val="008A1A00"/>
    <w:rsid w:val="008B3030"/>
    <w:rsid w:val="008B3E80"/>
    <w:rsid w:val="008B7AFD"/>
    <w:rsid w:val="008C022C"/>
    <w:rsid w:val="008C161B"/>
    <w:rsid w:val="008C40C3"/>
    <w:rsid w:val="008C6061"/>
    <w:rsid w:val="008D29ED"/>
    <w:rsid w:val="008D32E9"/>
    <w:rsid w:val="008E0132"/>
    <w:rsid w:val="008E041C"/>
    <w:rsid w:val="008E0AC8"/>
    <w:rsid w:val="008E4062"/>
    <w:rsid w:val="008E4F7A"/>
    <w:rsid w:val="008E6B5B"/>
    <w:rsid w:val="008E6DFD"/>
    <w:rsid w:val="008E76B0"/>
    <w:rsid w:val="008F4F52"/>
    <w:rsid w:val="00903BC3"/>
    <w:rsid w:val="0091047F"/>
    <w:rsid w:val="0091646D"/>
    <w:rsid w:val="00917BB4"/>
    <w:rsid w:val="009230BC"/>
    <w:rsid w:val="00924096"/>
    <w:rsid w:val="00924B05"/>
    <w:rsid w:val="00925A51"/>
    <w:rsid w:val="009308AC"/>
    <w:rsid w:val="009315BE"/>
    <w:rsid w:val="00932C2C"/>
    <w:rsid w:val="00933F98"/>
    <w:rsid w:val="0093624C"/>
    <w:rsid w:val="00936974"/>
    <w:rsid w:val="00937B5D"/>
    <w:rsid w:val="0094304A"/>
    <w:rsid w:val="009578AB"/>
    <w:rsid w:val="00957D41"/>
    <w:rsid w:val="00960208"/>
    <w:rsid w:val="009643FA"/>
    <w:rsid w:val="0096666E"/>
    <w:rsid w:val="00971109"/>
    <w:rsid w:val="00971731"/>
    <w:rsid w:val="00974A37"/>
    <w:rsid w:val="0098040C"/>
    <w:rsid w:val="009809FE"/>
    <w:rsid w:val="00980BF9"/>
    <w:rsid w:val="009824DC"/>
    <w:rsid w:val="009825FF"/>
    <w:rsid w:val="00985857"/>
    <w:rsid w:val="009864AF"/>
    <w:rsid w:val="009910D4"/>
    <w:rsid w:val="009924C5"/>
    <w:rsid w:val="009941FF"/>
    <w:rsid w:val="0099759F"/>
    <w:rsid w:val="009A203F"/>
    <w:rsid w:val="009A4B28"/>
    <w:rsid w:val="009A762F"/>
    <w:rsid w:val="009B0783"/>
    <w:rsid w:val="009B0AD9"/>
    <w:rsid w:val="009B105D"/>
    <w:rsid w:val="009B12E6"/>
    <w:rsid w:val="009B1D0C"/>
    <w:rsid w:val="009B47E8"/>
    <w:rsid w:val="009B5FE6"/>
    <w:rsid w:val="009B6BDE"/>
    <w:rsid w:val="009C013E"/>
    <w:rsid w:val="009C2C88"/>
    <w:rsid w:val="009C348C"/>
    <w:rsid w:val="009C3F20"/>
    <w:rsid w:val="009C6DA4"/>
    <w:rsid w:val="009D0573"/>
    <w:rsid w:val="009D1B87"/>
    <w:rsid w:val="009D1F5D"/>
    <w:rsid w:val="009E1498"/>
    <w:rsid w:val="009E286D"/>
    <w:rsid w:val="009E509E"/>
    <w:rsid w:val="009E5AD8"/>
    <w:rsid w:val="009E5D97"/>
    <w:rsid w:val="009E6C8C"/>
    <w:rsid w:val="009E7422"/>
    <w:rsid w:val="009F4AC9"/>
    <w:rsid w:val="009F4DAD"/>
    <w:rsid w:val="00A01FAB"/>
    <w:rsid w:val="00A03E2A"/>
    <w:rsid w:val="00A10797"/>
    <w:rsid w:val="00A1532D"/>
    <w:rsid w:val="00A1558B"/>
    <w:rsid w:val="00A15A96"/>
    <w:rsid w:val="00A1603F"/>
    <w:rsid w:val="00A161B3"/>
    <w:rsid w:val="00A16F30"/>
    <w:rsid w:val="00A17897"/>
    <w:rsid w:val="00A2280F"/>
    <w:rsid w:val="00A2342A"/>
    <w:rsid w:val="00A25F81"/>
    <w:rsid w:val="00A2603B"/>
    <w:rsid w:val="00A3321E"/>
    <w:rsid w:val="00A3446A"/>
    <w:rsid w:val="00A37C7A"/>
    <w:rsid w:val="00A4129E"/>
    <w:rsid w:val="00A42D57"/>
    <w:rsid w:val="00A43061"/>
    <w:rsid w:val="00A44673"/>
    <w:rsid w:val="00A507A0"/>
    <w:rsid w:val="00A6055E"/>
    <w:rsid w:val="00A60C61"/>
    <w:rsid w:val="00A61E36"/>
    <w:rsid w:val="00A62018"/>
    <w:rsid w:val="00A6201A"/>
    <w:rsid w:val="00A624A1"/>
    <w:rsid w:val="00A64106"/>
    <w:rsid w:val="00A66751"/>
    <w:rsid w:val="00A70554"/>
    <w:rsid w:val="00A709A0"/>
    <w:rsid w:val="00A75254"/>
    <w:rsid w:val="00A77CF8"/>
    <w:rsid w:val="00A94B4D"/>
    <w:rsid w:val="00A957FE"/>
    <w:rsid w:val="00A95BA1"/>
    <w:rsid w:val="00A97E8B"/>
    <w:rsid w:val="00AA1179"/>
    <w:rsid w:val="00AA2C9E"/>
    <w:rsid w:val="00AA464A"/>
    <w:rsid w:val="00AB0D73"/>
    <w:rsid w:val="00AB2A79"/>
    <w:rsid w:val="00AC05DF"/>
    <w:rsid w:val="00AC18C0"/>
    <w:rsid w:val="00AC229E"/>
    <w:rsid w:val="00AC4AB3"/>
    <w:rsid w:val="00AC58F0"/>
    <w:rsid w:val="00AC7843"/>
    <w:rsid w:val="00AD0E05"/>
    <w:rsid w:val="00AD227D"/>
    <w:rsid w:val="00AD6770"/>
    <w:rsid w:val="00AD705C"/>
    <w:rsid w:val="00AD7700"/>
    <w:rsid w:val="00AD7C6C"/>
    <w:rsid w:val="00AE36B1"/>
    <w:rsid w:val="00AE6F7D"/>
    <w:rsid w:val="00AE7BDC"/>
    <w:rsid w:val="00AE7EBE"/>
    <w:rsid w:val="00AF072E"/>
    <w:rsid w:val="00AF31B5"/>
    <w:rsid w:val="00AF567C"/>
    <w:rsid w:val="00B03209"/>
    <w:rsid w:val="00B04ABE"/>
    <w:rsid w:val="00B07039"/>
    <w:rsid w:val="00B0765B"/>
    <w:rsid w:val="00B07852"/>
    <w:rsid w:val="00B07FE8"/>
    <w:rsid w:val="00B10167"/>
    <w:rsid w:val="00B1148C"/>
    <w:rsid w:val="00B1335F"/>
    <w:rsid w:val="00B156C6"/>
    <w:rsid w:val="00B22122"/>
    <w:rsid w:val="00B26209"/>
    <w:rsid w:val="00B31808"/>
    <w:rsid w:val="00B32187"/>
    <w:rsid w:val="00B3685E"/>
    <w:rsid w:val="00B43560"/>
    <w:rsid w:val="00B45CFE"/>
    <w:rsid w:val="00B45EA1"/>
    <w:rsid w:val="00B46746"/>
    <w:rsid w:val="00B467E7"/>
    <w:rsid w:val="00B50DA4"/>
    <w:rsid w:val="00B53DE1"/>
    <w:rsid w:val="00B62760"/>
    <w:rsid w:val="00B62A81"/>
    <w:rsid w:val="00B62B23"/>
    <w:rsid w:val="00B652DE"/>
    <w:rsid w:val="00B65DFD"/>
    <w:rsid w:val="00B65F47"/>
    <w:rsid w:val="00B6676D"/>
    <w:rsid w:val="00B677C1"/>
    <w:rsid w:val="00B7025D"/>
    <w:rsid w:val="00B7071B"/>
    <w:rsid w:val="00B70E9E"/>
    <w:rsid w:val="00B74FE3"/>
    <w:rsid w:val="00B755D1"/>
    <w:rsid w:val="00B75D2D"/>
    <w:rsid w:val="00B80CBE"/>
    <w:rsid w:val="00B86067"/>
    <w:rsid w:val="00BA2230"/>
    <w:rsid w:val="00BA230A"/>
    <w:rsid w:val="00BA3CC0"/>
    <w:rsid w:val="00BA6175"/>
    <w:rsid w:val="00BB4DFE"/>
    <w:rsid w:val="00BB5E6C"/>
    <w:rsid w:val="00BC2CBE"/>
    <w:rsid w:val="00BC3A01"/>
    <w:rsid w:val="00BC3A0E"/>
    <w:rsid w:val="00BC5BE9"/>
    <w:rsid w:val="00BD08A9"/>
    <w:rsid w:val="00BD34EB"/>
    <w:rsid w:val="00BD36A8"/>
    <w:rsid w:val="00BD792A"/>
    <w:rsid w:val="00BE1940"/>
    <w:rsid w:val="00BE3596"/>
    <w:rsid w:val="00BE49B8"/>
    <w:rsid w:val="00BE5A90"/>
    <w:rsid w:val="00BE7F1D"/>
    <w:rsid w:val="00BF58CF"/>
    <w:rsid w:val="00C01CE0"/>
    <w:rsid w:val="00C03D5C"/>
    <w:rsid w:val="00C10500"/>
    <w:rsid w:val="00C114F4"/>
    <w:rsid w:val="00C14B9C"/>
    <w:rsid w:val="00C222BF"/>
    <w:rsid w:val="00C22672"/>
    <w:rsid w:val="00C23C07"/>
    <w:rsid w:val="00C24374"/>
    <w:rsid w:val="00C25FC1"/>
    <w:rsid w:val="00C30D11"/>
    <w:rsid w:val="00C30F35"/>
    <w:rsid w:val="00C3631B"/>
    <w:rsid w:val="00C36321"/>
    <w:rsid w:val="00C36723"/>
    <w:rsid w:val="00C41C18"/>
    <w:rsid w:val="00C436ED"/>
    <w:rsid w:val="00C45B32"/>
    <w:rsid w:val="00C465A8"/>
    <w:rsid w:val="00C5063A"/>
    <w:rsid w:val="00C51FD3"/>
    <w:rsid w:val="00C54D0A"/>
    <w:rsid w:val="00C63503"/>
    <w:rsid w:val="00C73870"/>
    <w:rsid w:val="00C74DD6"/>
    <w:rsid w:val="00C76633"/>
    <w:rsid w:val="00C766CC"/>
    <w:rsid w:val="00C847B4"/>
    <w:rsid w:val="00C856AC"/>
    <w:rsid w:val="00C90314"/>
    <w:rsid w:val="00C9045A"/>
    <w:rsid w:val="00C9684F"/>
    <w:rsid w:val="00CA0586"/>
    <w:rsid w:val="00CA38DF"/>
    <w:rsid w:val="00CA4148"/>
    <w:rsid w:val="00CA78BA"/>
    <w:rsid w:val="00CA7AF0"/>
    <w:rsid w:val="00CB2B83"/>
    <w:rsid w:val="00CB3B16"/>
    <w:rsid w:val="00CB56CF"/>
    <w:rsid w:val="00CB6808"/>
    <w:rsid w:val="00CC01AE"/>
    <w:rsid w:val="00CC0B2E"/>
    <w:rsid w:val="00CC28C2"/>
    <w:rsid w:val="00CC3148"/>
    <w:rsid w:val="00CC3B0E"/>
    <w:rsid w:val="00CC421E"/>
    <w:rsid w:val="00CC70CE"/>
    <w:rsid w:val="00CD34F7"/>
    <w:rsid w:val="00CD38A0"/>
    <w:rsid w:val="00CE0604"/>
    <w:rsid w:val="00CE46A1"/>
    <w:rsid w:val="00CE7D71"/>
    <w:rsid w:val="00CF0F84"/>
    <w:rsid w:val="00CF33F6"/>
    <w:rsid w:val="00CF3896"/>
    <w:rsid w:val="00CF693E"/>
    <w:rsid w:val="00CF7895"/>
    <w:rsid w:val="00D00BAE"/>
    <w:rsid w:val="00D02B73"/>
    <w:rsid w:val="00D064FA"/>
    <w:rsid w:val="00D06C05"/>
    <w:rsid w:val="00D107E6"/>
    <w:rsid w:val="00D14611"/>
    <w:rsid w:val="00D16D0E"/>
    <w:rsid w:val="00D16FCC"/>
    <w:rsid w:val="00D211CD"/>
    <w:rsid w:val="00D21704"/>
    <w:rsid w:val="00D21B14"/>
    <w:rsid w:val="00D22A9D"/>
    <w:rsid w:val="00D25157"/>
    <w:rsid w:val="00D40BB9"/>
    <w:rsid w:val="00D43245"/>
    <w:rsid w:val="00D43BC9"/>
    <w:rsid w:val="00D453C0"/>
    <w:rsid w:val="00D459E5"/>
    <w:rsid w:val="00D462EC"/>
    <w:rsid w:val="00D463A2"/>
    <w:rsid w:val="00D46F33"/>
    <w:rsid w:val="00D505BB"/>
    <w:rsid w:val="00D54A80"/>
    <w:rsid w:val="00D564DE"/>
    <w:rsid w:val="00D56A27"/>
    <w:rsid w:val="00D5739F"/>
    <w:rsid w:val="00D61E2E"/>
    <w:rsid w:val="00D64374"/>
    <w:rsid w:val="00D64F88"/>
    <w:rsid w:val="00D651D4"/>
    <w:rsid w:val="00D714E9"/>
    <w:rsid w:val="00D720D4"/>
    <w:rsid w:val="00D72594"/>
    <w:rsid w:val="00D775E1"/>
    <w:rsid w:val="00D7770F"/>
    <w:rsid w:val="00D8394C"/>
    <w:rsid w:val="00D84A40"/>
    <w:rsid w:val="00D90B7F"/>
    <w:rsid w:val="00D9274F"/>
    <w:rsid w:val="00D92CA3"/>
    <w:rsid w:val="00D94151"/>
    <w:rsid w:val="00DA11D6"/>
    <w:rsid w:val="00DA4299"/>
    <w:rsid w:val="00DA4D70"/>
    <w:rsid w:val="00DA50CF"/>
    <w:rsid w:val="00DA5BB5"/>
    <w:rsid w:val="00DA5D70"/>
    <w:rsid w:val="00DB136C"/>
    <w:rsid w:val="00DC09E3"/>
    <w:rsid w:val="00DC0F25"/>
    <w:rsid w:val="00DC2129"/>
    <w:rsid w:val="00DC27CC"/>
    <w:rsid w:val="00DC582B"/>
    <w:rsid w:val="00DC6069"/>
    <w:rsid w:val="00DD0D03"/>
    <w:rsid w:val="00DD0D23"/>
    <w:rsid w:val="00DE0DD0"/>
    <w:rsid w:val="00DE1566"/>
    <w:rsid w:val="00DE15DD"/>
    <w:rsid w:val="00DE1A9F"/>
    <w:rsid w:val="00DE3E92"/>
    <w:rsid w:val="00DE42BB"/>
    <w:rsid w:val="00DF2DA2"/>
    <w:rsid w:val="00DF510A"/>
    <w:rsid w:val="00DF5397"/>
    <w:rsid w:val="00DF613C"/>
    <w:rsid w:val="00DF75E6"/>
    <w:rsid w:val="00E021B3"/>
    <w:rsid w:val="00E0374D"/>
    <w:rsid w:val="00E043EA"/>
    <w:rsid w:val="00E04E83"/>
    <w:rsid w:val="00E052C8"/>
    <w:rsid w:val="00E100B3"/>
    <w:rsid w:val="00E16754"/>
    <w:rsid w:val="00E16C6A"/>
    <w:rsid w:val="00E1786C"/>
    <w:rsid w:val="00E269E9"/>
    <w:rsid w:val="00E26C30"/>
    <w:rsid w:val="00E31D12"/>
    <w:rsid w:val="00E31E03"/>
    <w:rsid w:val="00E33B2C"/>
    <w:rsid w:val="00E33F51"/>
    <w:rsid w:val="00E344E4"/>
    <w:rsid w:val="00E37978"/>
    <w:rsid w:val="00E44835"/>
    <w:rsid w:val="00E467E0"/>
    <w:rsid w:val="00E4738C"/>
    <w:rsid w:val="00E51090"/>
    <w:rsid w:val="00E51F89"/>
    <w:rsid w:val="00E52CBF"/>
    <w:rsid w:val="00E54C95"/>
    <w:rsid w:val="00E564EB"/>
    <w:rsid w:val="00E602FA"/>
    <w:rsid w:val="00E606C6"/>
    <w:rsid w:val="00E60715"/>
    <w:rsid w:val="00E6095F"/>
    <w:rsid w:val="00E64A30"/>
    <w:rsid w:val="00E64C50"/>
    <w:rsid w:val="00E65CF8"/>
    <w:rsid w:val="00E65E5C"/>
    <w:rsid w:val="00E66563"/>
    <w:rsid w:val="00E73ED4"/>
    <w:rsid w:val="00E7618A"/>
    <w:rsid w:val="00E76F08"/>
    <w:rsid w:val="00E76FDD"/>
    <w:rsid w:val="00E7743A"/>
    <w:rsid w:val="00E82B65"/>
    <w:rsid w:val="00E875D9"/>
    <w:rsid w:val="00E877A6"/>
    <w:rsid w:val="00E87FA2"/>
    <w:rsid w:val="00E92D0A"/>
    <w:rsid w:val="00E93DB6"/>
    <w:rsid w:val="00E97B25"/>
    <w:rsid w:val="00EA3081"/>
    <w:rsid w:val="00EA7ADD"/>
    <w:rsid w:val="00EA7D72"/>
    <w:rsid w:val="00EB1207"/>
    <w:rsid w:val="00EB1840"/>
    <w:rsid w:val="00EB31B2"/>
    <w:rsid w:val="00EB3A63"/>
    <w:rsid w:val="00EB5C11"/>
    <w:rsid w:val="00EB6041"/>
    <w:rsid w:val="00EB60B8"/>
    <w:rsid w:val="00EC5239"/>
    <w:rsid w:val="00EC6E40"/>
    <w:rsid w:val="00ED0F87"/>
    <w:rsid w:val="00ED0F9D"/>
    <w:rsid w:val="00ED128B"/>
    <w:rsid w:val="00ED73B7"/>
    <w:rsid w:val="00EE2288"/>
    <w:rsid w:val="00EE334F"/>
    <w:rsid w:val="00EF3CBD"/>
    <w:rsid w:val="00EF5340"/>
    <w:rsid w:val="00EF6F1F"/>
    <w:rsid w:val="00EF750E"/>
    <w:rsid w:val="00F06A98"/>
    <w:rsid w:val="00F06C5D"/>
    <w:rsid w:val="00F07BD1"/>
    <w:rsid w:val="00F122E4"/>
    <w:rsid w:val="00F12638"/>
    <w:rsid w:val="00F1563E"/>
    <w:rsid w:val="00F2015F"/>
    <w:rsid w:val="00F20AAE"/>
    <w:rsid w:val="00F2116D"/>
    <w:rsid w:val="00F2337F"/>
    <w:rsid w:val="00F259AF"/>
    <w:rsid w:val="00F268FD"/>
    <w:rsid w:val="00F27A9E"/>
    <w:rsid w:val="00F3001E"/>
    <w:rsid w:val="00F3002C"/>
    <w:rsid w:val="00F320FF"/>
    <w:rsid w:val="00F32164"/>
    <w:rsid w:val="00F3476F"/>
    <w:rsid w:val="00F35AF2"/>
    <w:rsid w:val="00F36DC2"/>
    <w:rsid w:val="00F370F6"/>
    <w:rsid w:val="00F4244F"/>
    <w:rsid w:val="00F42BC0"/>
    <w:rsid w:val="00F52D64"/>
    <w:rsid w:val="00F546AC"/>
    <w:rsid w:val="00F5551E"/>
    <w:rsid w:val="00F57A1A"/>
    <w:rsid w:val="00F63923"/>
    <w:rsid w:val="00F639F8"/>
    <w:rsid w:val="00F65007"/>
    <w:rsid w:val="00F7169C"/>
    <w:rsid w:val="00F739C2"/>
    <w:rsid w:val="00F77C7F"/>
    <w:rsid w:val="00F82429"/>
    <w:rsid w:val="00F82FA9"/>
    <w:rsid w:val="00F9041B"/>
    <w:rsid w:val="00F91510"/>
    <w:rsid w:val="00F92104"/>
    <w:rsid w:val="00F928A2"/>
    <w:rsid w:val="00F94B27"/>
    <w:rsid w:val="00F96344"/>
    <w:rsid w:val="00FA0C45"/>
    <w:rsid w:val="00FA163E"/>
    <w:rsid w:val="00FA2ED6"/>
    <w:rsid w:val="00FA34EA"/>
    <w:rsid w:val="00FA4AAD"/>
    <w:rsid w:val="00FA5BB2"/>
    <w:rsid w:val="00FA62BE"/>
    <w:rsid w:val="00FA7E64"/>
    <w:rsid w:val="00FB4D4E"/>
    <w:rsid w:val="00FB7FC6"/>
    <w:rsid w:val="00FC07DE"/>
    <w:rsid w:val="00FC0E99"/>
    <w:rsid w:val="00FC1846"/>
    <w:rsid w:val="00FC2790"/>
    <w:rsid w:val="00FC494A"/>
    <w:rsid w:val="00FD04BE"/>
    <w:rsid w:val="00FD26C1"/>
    <w:rsid w:val="00FD2D7C"/>
    <w:rsid w:val="00FE318A"/>
    <w:rsid w:val="00FE3E9E"/>
    <w:rsid w:val="00FE3FE4"/>
    <w:rsid w:val="00FE5338"/>
    <w:rsid w:val="00FE6129"/>
    <w:rsid w:val="00FF08B8"/>
    <w:rsid w:val="00FF1FE4"/>
    <w:rsid w:val="00FF2E82"/>
    <w:rsid w:val="00FF7C8D"/>
    <w:rsid w:val="00FF7F2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6493A7"/>
  <w15:docId w15:val="{9382D1A7-E262-42A2-83AF-88BC1183D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lang w:val="hu-HU"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21E"/>
    <w:pPr>
      <w:spacing w:after="160" w:line="259" w:lineRule="auto"/>
    </w:pPr>
    <w:rPr>
      <w:noProof/>
      <w:sz w:val="22"/>
      <w:szCs w:val="22"/>
      <w:lang w:val="en-US" w:eastAsia="en-US"/>
    </w:rPr>
  </w:style>
  <w:style w:type="paragraph" w:styleId="Heading1">
    <w:name w:val="heading 1"/>
    <w:basedOn w:val="Normal"/>
    <w:next w:val="Normal"/>
    <w:link w:val="Heading1Char"/>
    <w:uiPriority w:val="9"/>
    <w:qFormat/>
    <w:rsid w:val="00C51FD3"/>
    <w:pPr>
      <w:keepNext/>
      <w:keepLines/>
      <w:numPr>
        <w:numId w:val="1"/>
      </w:numPr>
      <w:spacing w:before="240" w:after="240"/>
      <w:outlineLvl w:val="0"/>
    </w:pPr>
    <w:rPr>
      <w:rFonts w:ascii="Calibri Light" w:eastAsia="SimSun" w:hAnsi="Calibri Light"/>
      <w:b/>
      <w:color w:val="2F5496"/>
      <w:sz w:val="32"/>
      <w:szCs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
    <w:qFormat/>
    <w:pPr>
      <w:keepNext/>
      <w:keepLines/>
      <w:numPr>
        <w:ilvl w:val="1"/>
        <w:numId w:val="1"/>
      </w:numPr>
      <w:spacing w:before="240" w:after="120"/>
      <w:ind w:left="576"/>
      <w:outlineLvl w:val="1"/>
    </w:pPr>
    <w:rPr>
      <w:rFonts w:ascii="Calibri Light" w:eastAsia="SimSun" w:hAnsi="Calibri Light"/>
      <w:b/>
      <w:color w:val="2F5496"/>
      <w:sz w:val="32"/>
      <w:szCs w:val="26"/>
    </w:rPr>
  </w:style>
  <w:style w:type="paragraph" w:styleId="Heading3">
    <w:name w:val="heading 3"/>
    <w:aliases w:val="h3,h31,h32,h33,h311,h34,h312,h35,h313,h36,h37,h314,h38,h39,h310,h315,h321,h331,h3111,h341,h3121,h351,h3131,h361,h371,h3141,h381,h391"/>
    <w:basedOn w:val="Normal"/>
    <w:next w:val="Normal"/>
    <w:link w:val="Heading3Char"/>
    <w:autoRedefine/>
    <w:uiPriority w:val="9"/>
    <w:qFormat/>
    <w:rsid w:val="00E875D9"/>
    <w:pPr>
      <w:keepNext/>
      <w:keepLines/>
      <w:numPr>
        <w:ilvl w:val="2"/>
        <w:numId w:val="1"/>
      </w:numPr>
      <w:spacing w:before="240" w:after="120"/>
      <w:outlineLvl w:val="2"/>
    </w:pPr>
    <w:rPr>
      <w:rFonts w:ascii="Calibri Light" w:eastAsia="SimSun" w:hAnsi="Calibri Light"/>
      <w:b/>
      <w:color w:val="2F5496"/>
      <w:sz w:val="32"/>
      <w:szCs w:val="24"/>
    </w:rPr>
  </w:style>
  <w:style w:type="paragraph" w:styleId="Heading4">
    <w:name w:val="heading 4"/>
    <w:basedOn w:val="Normal"/>
    <w:next w:val="Normal"/>
    <w:link w:val="Heading4Char"/>
    <w:autoRedefine/>
    <w:uiPriority w:val="9"/>
    <w:qFormat/>
    <w:rsid w:val="00E875D9"/>
    <w:pPr>
      <w:keepNext/>
      <w:keepLines/>
      <w:numPr>
        <w:ilvl w:val="3"/>
        <w:numId w:val="1"/>
      </w:numPr>
      <w:spacing w:before="240" w:after="120"/>
      <w:outlineLvl w:val="3"/>
    </w:pPr>
    <w:rPr>
      <w:rFonts w:ascii="Calibri Light" w:eastAsia="SimSun" w:hAnsi="Calibri Light"/>
      <w:b/>
      <w:iCs/>
      <w:color w:val="2F5496"/>
      <w:sz w:val="28"/>
    </w:rPr>
  </w:style>
  <w:style w:type="paragraph" w:styleId="Heading5">
    <w:name w:val="heading 5"/>
    <w:basedOn w:val="Normal"/>
    <w:next w:val="Normal"/>
    <w:link w:val="Heading5Char"/>
    <w:uiPriority w:val="9"/>
    <w:qFormat/>
    <w:pPr>
      <w:keepNext/>
      <w:keepLines/>
      <w:numPr>
        <w:ilvl w:val="4"/>
        <w:numId w:val="1"/>
      </w:numPr>
      <w:spacing w:before="240" w:after="120"/>
      <w:outlineLvl w:val="4"/>
    </w:pPr>
    <w:rPr>
      <w:rFonts w:ascii="Calibri Light" w:eastAsia="SimSun" w:hAnsi="Calibri Light"/>
      <w:b/>
      <w:color w:val="2F5496"/>
      <w:sz w:val="28"/>
    </w:rPr>
  </w:style>
  <w:style w:type="paragraph" w:styleId="Heading6">
    <w:name w:val="heading 6"/>
    <w:basedOn w:val="Normal"/>
    <w:next w:val="Normal"/>
    <w:link w:val="Heading6Char"/>
    <w:uiPriority w:val="9"/>
    <w:qFormat/>
    <w:pPr>
      <w:keepNext/>
      <w:keepLines/>
      <w:numPr>
        <w:ilvl w:val="5"/>
        <w:numId w:val="1"/>
      </w:numPr>
      <w:spacing w:before="40" w:after="0"/>
      <w:outlineLvl w:val="5"/>
    </w:pPr>
    <w:rPr>
      <w:rFonts w:ascii="Calibri Light" w:eastAsia="SimSun" w:hAnsi="Calibri Light"/>
      <w:color w:val="1F3763"/>
    </w:rPr>
  </w:style>
  <w:style w:type="paragraph" w:styleId="Heading7">
    <w:name w:val="heading 7"/>
    <w:basedOn w:val="Normal"/>
    <w:next w:val="Normal"/>
    <w:link w:val="Heading7Char"/>
    <w:uiPriority w:val="9"/>
    <w:qFormat/>
    <w:pPr>
      <w:keepNext/>
      <w:keepLines/>
      <w:numPr>
        <w:ilvl w:val="6"/>
        <w:numId w:val="1"/>
      </w:numPr>
      <w:spacing w:before="40" w:after="0"/>
      <w:outlineLvl w:val="6"/>
    </w:pPr>
    <w:rPr>
      <w:rFonts w:ascii="Calibri Light" w:eastAsia="SimSun" w:hAnsi="Calibri Light"/>
      <w:i/>
      <w:iCs/>
      <w:color w:val="1F3763"/>
    </w:rPr>
  </w:style>
  <w:style w:type="paragraph" w:styleId="Heading8">
    <w:name w:val="heading 8"/>
    <w:basedOn w:val="Normal"/>
    <w:next w:val="Normal"/>
    <w:link w:val="Heading8Char"/>
    <w:uiPriority w:val="9"/>
    <w:qFormat/>
    <w:pPr>
      <w:keepNext/>
      <w:keepLines/>
      <w:numPr>
        <w:ilvl w:val="7"/>
        <w:numId w:val="1"/>
      </w:numPr>
      <w:spacing w:before="40" w:after="0"/>
      <w:outlineLvl w:val="7"/>
    </w:pPr>
    <w:rPr>
      <w:rFonts w:ascii="Calibri Light" w:eastAsia="SimSun" w:hAnsi="Calibri Light"/>
      <w:color w:val="272727"/>
      <w:sz w:val="21"/>
      <w:szCs w:val="21"/>
    </w:rPr>
  </w:style>
  <w:style w:type="paragraph" w:styleId="Heading9">
    <w:name w:val="heading 9"/>
    <w:basedOn w:val="Normal"/>
    <w:next w:val="Normal"/>
    <w:link w:val="Heading9Char"/>
    <w:uiPriority w:val="9"/>
    <w:qFormat/>
    <w:pPr>
      <w:keepNext/>
      <w:keepLines/>
      <w:numPr>
        <w:ilvl w:val="8"/>
        <w:numId w:val="1"/>
      </w:numPr>
      <w:spacing w:before="40" w:after="0"/>
      <w:outlineLvl w:val="8"/>
    </w:pPr>
    <w:rPr>
      <w:rFonts w:ascii="Calibri Light" w:eastAsia="SimSu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pPr>
      <w:tabs>
        <w:tab w:val="center" w:pos="4536"/>
        <w:tab w:val="right" w:pos="9072"/>
      </w:tabs>
      <w:spacing w:after="0" w:line="240" w:lineRule="auto"/>
    </w:pPr>
  </w:style>
  <w:style w:type="character" w:customStyle="1" w:styleId="FooterChar">
    <w:name w:val="Footer Char"/>
    <w:basedOn w:val="DefaultParagraphFont"/>
    <w:link w:val="Footer"/>
  </w:style>
  <w:style w:type="character" w:customStyle="1" w:styleId="Heading1Char">
    <w:name w:val="Heading 1 Char"/>
    <w:link w:val="Heading1"/>
    <w:uiPriority w:val="9"/>
    <w:rsid w:val="00C51FD3"/>
    <w:rPr>
      <w:rFonts w:ascii="Calibri Light" w:eastAsia="SimSun" w:hAnsi="Calibri Light"/>
      <w:b/>
      <w:color w:val="2F5496"/>
      <w:sz w:val="32"/>
      <w:szCs w:val="32"/>
      <w:lang w:eastAsia="en-US"/>
    </w:rPr>
  </w:style>
  <w:style w:type="paragraph" w:styleId="TOCHeading">
    <w:name w:val="TOC Heading"/>
    <w:basedOn w:val="Heading1"/>
    <w:next w:val="Normal"/>
    <w:uiPriority w:val="39"/>
    <w:qFormat/>
    <w:pPr>
      <w:ind w:left="4969"/>
      <w:outlineLvl w:val="9"/>
    </w:pPr>
    <w:rPr>
      <w:lang w:eastAsia="hu-HU"/>
    </w:rPr>
  </w:style>
  <w:style w:type="paragraph" w:styleId="TOC1">
    <w:name w:val="toc 1"/>
    <w:aliases w:val="Table of Contents"/>
    <w:basedOn w:val="Normal"/>
    <w:next w:val="Normal"/>
    <w:uiPriority w:val="39"/>
    <w:pPr>
      <w:spacing w:after="100"/>
    </w:pPr>
  </w:style>
  <w:style w:type="character" w:styleId="Hyperlink">
    <w:name w:val="Hyperlink"/>
    <w:uiPriority w:val="99"/>
    <w:rPr>
      <w:color w:val="0563C1"/>
      <w:u w:val="single"/>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Welt L,- Bullets"/>
    <w:basedOn w:val="Normal"/>
    <w:link w:val="ListParagraphChar"/>
    <w:uiPriority w:val="34"/>
    <w:qFormat/>
    <w:pPr>
      <w:spacing w:before="100" w:beforeAutospacing="1" w:after="100" w:afterAutospacing="1" w:line="276" w:lineRule="auto"/>
      <w:ind w:left="709"/>
      <w:jc w:val="both"/>
    </w:pPr>
    <w:rPr>
      <w:rFonts w:eastAsia="Times New Roman" w:cs="Times New Roman"/>
      <w:szCs w:val="20"/>
      <w:lang w:eastAsia="hu-HU"/>
    </w:rPr>
  </w:style>
  <w:style w:type="character" w:customStyle="1" w:styleId="ListParagraphChar">
    <w:name w:val="List Paragraph Char"/>
    <w:aliases w:val="Welt L Char,- Bullets Char"/>
    <w:link w:val="ListParagraph"/>
    <w:uiPriority w:val="34"/>
    <w:rPr>
      <w:rFonts w:eastAsia="Times New Roman" w:cs="Times New Roman"/>
      <w:szCs w:val="20"/>
      <w:lang w:eastAsia="hu-HU"/>
    </w:rPr>
  </w:style>
  <w:style w:type="paragraph" w:styleId="NormalWeb">
    <w:name w:val="Normal (Web)"/>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customStyle="1" w:styleId="szvegtrzsa">
    <w:name w:val="szvegtrzsa"/>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eading5Char">
    <w:name w:val="Heading 5 Char"/>
    <w:link w:val="Heading5"/>
    <w:uiPriority w:val="9"/>
    <w:rPr>
      <w:rFonts w:ascii="Calibri Light" w:eastAsia="SimSun" w:hAnsi="Calibri Light"/>
      <w:b/>
      <w:color w:val="2F5496"/>
      <w:sz w:val="28"/>
      <w:szCs w:val="22"/>
      <w:lang w:eastAsia="en-US"/>
    </w:rPr>
  </w:style>
  <w:style w:type="paragraph" w:customStyle="1" w:styleId="00BodyText">
    <w:name w:val="00 BodyText"/>
    <w:basedOn w:val="Normal"/>
    <w:pPr>
      <w:spacing w:after="0" w:line="240" w:lineRule="auto"/>
      <w:ind w:left="1134"/>
    </w:pPr>
    <w:rPr>
      <w:rFonts w:ascii="Nokia Sans" w:eastAsia="Times New Roman" w:hAnsi="Nokia Sans" w:cs="Times New Roman"/>
      <w:sz w:val="18"/>
      <w:szCs w:val="20"/>
      <w:lang w:val="en-GB" w:eastAsia="de-DE"/>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link w:val="Heading2"/>
    <w:uiPriority w:val="9"/>
    <w:rPr>
      <w:rFonts w:ascii="Calibri Light" w:eastAsia="SimSun" w:hAnsi="Calibri Light"/>
      <w:b/>
      <w:color w:val="2F5496"/>
      <w:sz w:val="32"/>
      <w:szCs w:val="26"/>
      <w:lang w:eastAsia="en-US"/>
    </w:rPr>
  </w:style>
  <w:style w:type="paragraph" w:styleId="NormalIndent">
    <w:name w:val="Normal Indent"/>
    <w:basedOn w:val="Normal"/>
    <w:link w:val="NormalIndentChar"/>
    <w:pPr>
      <w:spacing w:after="0" w:line="240" w:lineRule="auto"/>
      <w:ind w:left="1298"/>
    </w:pPr>
    <w:rPr>
      <w:rFonts w:ascii="Nokia Sans" w:eastAsia="Times New Roman" w:hAnsi="Nokia Sans" w:cs="Times New Roman"/>
      <w:sz w:val="18"/>
      <w:szCs w:val="20"/>
      <w:lang w:val="en-GB" w:eastAsia="de-DE"/>
    </w:rPr>
  </w:style>
  <w:style w:type="character" w:customStyle="1" w:styleId="NormalIndentChar">
    <w:name w:val="Normal Indent Char"/>
    <w:link w:val="NormalIndent"/>
    <w:rPr>
      <w:rFonts w:ascii="Nokia Sans" w:eastAsia="Times New Roman" w:hAnsi="Nokia Sans" w:cs="Times New Roman"/>
      <w:sz w:val="18"/>
      <w:szCs w:val="20"/>
      <w:lang w:val="en-GB" w:eastAsia="de-DE"/>
    </w:rPr>
  </w:style>
  <w:style w:type="character" w:styleId="CommentReference">
    <w:name w:val="annotation reference"/>
    <w:rPr>
      <w:sz w:val="16"/>
      <w:szCs w:val="16"/>
    </w:rPr>
  </w:style>
  <w:style w:type="paragraph" w:styleId="CommentText">
    <w:name w:val="annotation text"/>
    <w:basedOn w:val="Normal"/>
    <w:link w:val="CommentTextChar"/>
    <w:pPr>
      <w:tabs>
        <w:tab w:val="left" w:pos="1106"/>
        <w:tab w:val="left" w:pos="2211"/>
        <w:tab w:val="left" w:pos="3317"/>
        <w:tab w:val="left" w:pos="4423"/>
        <w:tab w:val="left" w:pos="5528"/>
        <w:tab w:val="left" w:pos="6634"/>
        <w:tab w:val="left" w:pos="7740"/>
      </w:tabs>
      <w:spacing w:after="240" w:line="240" w:lineRule="auto"/>
      <w:ind w:left="1106"/>
    </w:pPr>
    <w:rPr>
      <w:rFonts w:ascii="Arial" w:eastAsia="Times New Roman" w:hAnsi="Arial" w:cs="Times New Roman"/>
      <w:sz w:val="20"/>
      <w:szCs w:val="20"/>
      <w:lang w:eastAsia="de-DE"/>
    </w:rPr>
  </w:style>
  <w:style w:type="character" w:customStyle="1" w:styleId="CommentTextChar">
    <w:name w:val="Comment Text Char"/>
    <w:link w:val="CommentText"/>
    <w:rPr>
      <w:rFonts w:ascii="Arial" w:eastAsia="Times New Roman" w:hAnsi="Arial" w:cs="Times New Roman"/>
      <w:sz w:val="20"/>
      <w:szCs w:val="20"/>
      <w:lang w:val="en-US" w:eastAsia="de-DE"/>
    </w:rPr>
  </w:style>
  <w:style w:type="paragraph" w:styleId="BalloonText">
    <w:name w:val="Balloon Text"/>
    <w:basedOn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link w:val="BalloonText"/>
    <w:uiPriority w:val="99"/>
    <w:rPr>
      <w:rFonts w:ascii="Segoe UI" w:hAnsi="Segoe UI" w:cs="Segoe UI"/>
      <w:sz w:val="18"/>
      <w:szCs w:val="18"/>
    </w:rPr>
  </w:style>
  <w:style w:type="character" w:customStyle="1" w:styleId="Heading4Char">
    <w:name w:val="Heading 4 Char"/>
    <w:link w:val="Heading4"/>
    <w:uiPriority w:val="9"/>
    <w:rsid w:val="00E875D9"/>
    <w:rPr>
      <w:rFonts w:ascii="Calibri Light" w:eastAsia="SimSun" w:hAnsi="Calibri Light"/>
      <w:b/>
      <w:iCs/>
      <w:color w:val="2F5496"/>
      <w:sz w:val="28"/>
      <w:szCs w:val="22"/>
      <w:lang w:eastAsia="en-US"/>
    </w:rPr>
  </w:style>
  <w:style w:type="paragraph" w:styleId="CommentSubject">
    <w:name w:val="annotation subject"/>
    <w:basedOn w:val="CommentText"/>
    <w:next w:val="CommentText"/>
    <w:link w:val="CommentSubjectChar"/>
    <w:uiPriority w:val="99"/>
    <w:pPr>
      <w:tabs>
        <w:tab w:val="clear" w:pos="1106"/>
        <w:tab w:val="clear" w:pos="2211"/>
        <w:tab w:val="clear" w:pos="3317"/>
        <w:tab w:val="clear" w:pos="4423"/>
        <w:tab w:val="clear" w:pos="5528"/>
        <w:tab w:val="clear" w:pos="6634"/>
        <w:tab w:val="clear" w:pos="7740"/>
      </w:tabs>
      <w:spacing w:after="160"/>
      <w:ind w:left="0"/>
    </w:pPr>
    <w:rPr>
      <w:rFonts w:ascii="Calibri" w:eastAsia="Calibri" w:hAnsi="Calibri" w:cs="SimSun"/>
      <w:b/>
      <w:bCs/>
      <w:lang w:val="hu-HU" w:eastAsia="en-US"/>
    </w:rPr>
  </w:style>
  <w:style w:type="character" w:customStyle="1" w:styleId="CommentSubjectChar">
    <w:name w:val="Comment Subject Char"/>
    <w:link w:val="CommentSubject"/>
    <w:uiPriority w:val="99"/>
    <w:rPr>
      <w:rFonts w:ascii="Arial" w:eastAsia="Times New Roman" w:hAnsi="Arial" w:cs="Times New Roman"/>
      <w:b/>
      <w:bCs/>
      <w:sz w:val="20"/>
      <w:szCs w:val="20"/>
      <w:lang w:val="en-US" w:eastAsia="de-DE"/>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
    <w:link w:val="Heading3"/>
    <w:uiPriority w:val="9"/>
    <w:rsid w:val="00E875D9"/>
    <w:rPr>
      <w:rFonts w:ascii="Calibri Light" w:eastAsia="SimSun" w:hAnsi="Calibri Light"/>
      <w:b/>
      <w:color w:val="2F5496"/>
      <w:sz w:val="32"/>
      <w:szCs w:val="24"/>
      <w:lang w:eastAsia="en-US"/>
    </w:rPr>
  </w:style>
  <w:style w:type="paragraph" w:customStyle="1" w:styleId="torzs1">
    <w:name w:val="torzs1"/>
    <w:basedOn w:val="Normal"/>
    <w:link w:val="torzs1Char"/>
    <w:qFormat/>
    <w:pPr>
      <w:spacing w:after="120" w:line="240" w:lineRule="auto"/>
      <w:ind w:left="567"/>
    </w:pPr>
    <w:rPr>
      <w:rFonts w:ascii="Tahoma" w:eastAsia="Times New Roman" w:hAnsi="Tahoma" w:cs="Times New Roman"/>
      <w:sz w:val="20"/>
      <w:szCs w:val="24"/>
      <w:lang w:eastAsia="hu-HU"/>
    </w:rPr>
  </w:style>
  <w:style w:type="character" w:customStyle="1" w:styleId="torzs1Char">
    <w:name w:val="torzs1 Char"/>
    <w:link w:val="torzs1"/>
    <w:rPr>
      <w:rFonts w:ascii="Tahoma" w:eastAsia="Times New Roman" w:hAnsi="Tahoma" w:cs="Times New Roman"/>
      <w:sz w:val="20"/>
      <w:szCs w:val="24"/>
      <w:lang w:eastAsia="hu-HU"/>
    </w:rPr>
  </w:style>
  <w:style w:type="paragraph" w:customStyle="1" w:styleId="torzs1buletin2">
    <w:name w:val="torzs1buletin2"/>
    <w:basedOn w:val="torzs1buletin1"/>
    <w:qFormat/>
    <w:pPr>
      <w:numPr>
        <w:ilvl w:val="1"/>
        <w:numId w:val="0"/>
      </w:numPr>
      <w:ind w:left="2268" w:hanging="567"/>
    </w:pPr>
  </w:style>
  <w:style w:type="paragraph" w:customStyle="1" w:styleId="torzs1buletin1">
    <w:name w:val="torzs1buletin1"/>
    <w:basedOn w:val="torzs1"/>
    <w:link w:val="torzs1buletin1Char"/>
    <w:qFormat/>
    <w:pPr>
      <w:numPr>
        <w:numId w:val="2"/>
      </w:numPr>
      <w:ind w:left="1701" w:hanging="567"/>
      <w:contextualSpacing/>
    </w:pPr>
  </w:style>
  <w:style w:type="character" w:customStyle="1" w:styleId="torzs1buletin1Char">
    <w:name w:val="torzs1buletin1 Char"/>
    <w:link w:val="torzs1buletin1"/>
    <w:rPr>
      <w:rFonts w:ascii="Tahoma" w:eastAsia="Times New Roman" w:hAnsi="Tahoma" w:cs="Times New Roman"/>
      <w:szCs w:val="24"/>
    </w:rPr>
  </w:style>
  <w:style w:type="paragraph" w:customStyle="1" w:styleId="szam4">
    <w:name w:val="szam4"/>
    <w:basedOn w:val="Normal"/>
    <w:link w:val="szam4Char"/>
    <w:qFormat/>
    <w:pPr>
      <w:keepNext/>
      <w:tabs>
        <w:tab w:val="left" w:pos="1276"/>
      </w:tabs>
      <w:spacing w:before="240" w:after="240" w:line="240" w:lineRule="auto"/>
      <w:ind w:left="851" w:hanging="851"/>
      <w:outlineLvl w:val="2"/>
    </w:pPr>
    <w:rPr>
      <w:rFonts w:ascii="Tahoma" w:eastAsia="SimSun" w:hAnsi="Tahoma"/>
      <w:bCs/>
      <w:kern w:val="32"/>
      <w:sz w:val="20"/>
      <w:u w:val="single"/>
      <w:lang w:eastAsia="hu-HU"/>
    </w:rPr>
  </w:style>
  <w:style w:type="paragraph" w:customStyle="1" w:styleId="szam5">
    <w:name w:val="szam5"/>
    <w:basedOn w:val="Normal"/>
    <w:qFormat/>
    <w:pPr>
      <w:keepNext/>
      <w:tabs>
        <w:tab w:val="left" w:pos="1276"/>
      </w:tabs>
      <w:spacing w:before="240" w:after="240" w:line="240" w:lineRule="auto"/>
      <w:ind w:left="1134" w:hanging="1134"/>
      <w:outlineLvl w:val="2"/>
    </w:pPr>
    <w:rPr>
      <w:rFonts w:ascii="Tahoma" w:eastAsia="SimSun" w:hAnsi="Tahoma"/>
      <w:bCs/>
      <w:kern w:val="32"/>
      <w:sz w:val="20"/>
      <w:u w:val="single"/>
      <w:lang w:eastAsia="hu-HU"/>
    </w:rPr>
  </w:style>
  <w:style w:type="character" w:customStyle="1" w:styleId="szam4Char">
    <w:name w:val="szam4 Char"/>
    <w:link w:val="szam4"/>
    <w:rPr>
      <w:rFonts w:ascii="Tahoma" w:eastAsia="SimSun" w:hAnsi="Tahoma" w:cs="SimSun"/>
      <w:bCs/>
      <w:kern w:val="32"/>
      <w:sz w:val="20"/>
      <w:u w:val="single"/>
      <w:lang w:eastAsia="hu-HU"/>
    </w:rPr>
  </w:style>
  <w:style w:type="character" w:customStyle="1" w:styleId="Heading6Char">
    <w:name w:val="Heading 6 Char"/>
    <w:link w:val="Heading6"/>
    <w:uiPriority w:val="9"/>
    <w:rPr>
      <w:rFonts w:ascii="Calibri Light" w:eastAsia="SimSun" w:hAnsi="Calibri Light"/>
      <w:color w:val="1F3763"/>
      <w:sz w:val="22"/>
      <w:szCs w:val="22"/>
      <w:lang w:eastAsia="en-US"/>
    </w:rPr>
  </w:style>
  <w:style w:type="character" w:customStyle="1" w:styleId="Heading7Char">
    <w:name w:val="Heading 7 Char"/>
    <w:link w:val="Heading7"/>
    <w:uiPriority w:val="9"/>
    <w:rPr>
      <w:rFonts w:ascii="Calibri Light" w:eastAsia="SimSun" w:hAnsi="Calibri Light"/>
      <w:i/>
      <w:iCs/>
      <w:color w:val="1F3763"/>
      <w:sz w:val="22"/>
      <w:szCs w:val="22"/>
      <w:lang w:eastAsia="en-US"/>
    </w:rPr>
  </w:style>
  <w:style w:type="character" w:customStyle="1" w:styleId="Heading8Char">
    <w:name w:val="Heading 8 Char"/>
    <w:link w:val="Heading8"/>
    <w:uiPriority w:val="9"/>
    <w:rPr>
      <w:rFonts w:ascii="Calibri Light" w:eastAsia="SimSun" w:hAnsi="Calibri Light"/>
      <w:color w:val="272727"/>
      <w:sz w:val="21"/>
      <w:szCs w:val="21"/>
      <w:lang w:eastAsia="en-US"/>
    </w:rPr>
  </w:style>
  <w:style w:type="character" w:customStyle="1" w:styleId="Heading9Char">
    <w:name w:val="Heading 9 Char"/>
    <w:link w:val="Heading9"/>
    <w:uiPriority w:val="9"/>
    <w:rPr>
      <w:rFonts w:ascii="Calibri Light" w:eastAsia="SimSun" w:hAnsi="Calibri Light"/>
      <w:i/>
      <w:iCs/>
      <w:color w:val="272727"/>
      <w:sz w:val="21"/>
      <w:szCs w:val="21"/>
      <w:lang w:eastAsia="en-US"/>
    </w:rPr>
  </w:style>
  <w:style w:type="paragraph" w:styleId="TOC2">
    <w:name w:val="toc 2"/>
    <w:basedOn w:val="Normal"/>
    <w:next w:val="Normal"/>
    <w:uiPriority w:val="39"/>
    <w:pPr>
      <w:spacing w:after="100"/>
      <w:ind w:left="220"/>
    </w:pPr>
  </w:style>
  <w:style w:type="paragraph" w:styleId="TOC3">
    <w:name w:val="toc 3"/>
    <w:basedOn w:val="Normal"/>
    <w:next w:val="Normal"/>
    <w:uiPriority w:val="39"/>
    <w:pPr>
      <w:spacing w:after="100"/>
      <w:ind w:left="440"/>
    </w:pPr>
  </w:style>
  <w:style w:type="paragraph" w:styleId="TOC4">
    <w:name w:val="toc 4"/>
    <w:basedOn w:val="Normal"/>
    <w:next w:val="Normal"/>
    <w:autoRedefine/>
    <w:uiPriority w:val="39"/>
    <w:unhideWhenUsed/>
    <w:rsid w:val="00716096"/>
    <w:pPr>
      <w:ind w:left="660"/>
    </w:pPr>
  </w:style>
  <w:style w:type="paragraph" w:styleId="Revision">
    <w:name w:val="Revision"/>
    <w:hidden/>
    <w:uiPriority w:val="99"/>
    <w:semiHidden/>
    <w:rsid w:val="00431609"/>
    <w:rPr>
      <w:sz w:val="22"/>
      <w:szCs w:val="22"/>
      <w:lang w:eastAsia="en-US"/>
    </w:rPr>
  </w:style>
  <w:style w:type="table" w:customStyle="1" w:styleId="Rcsostblzat1">
    <w:name w:val="Rácsos táblázat1"/>
    <w:basedOn w:val="TableNormal"/>
    <w:next w:val="TableGrid"/>
    <w:uiPriority w:val="39"/>
    <w:rsid w:val="00CA414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301C6"/>
    <w:pPr>
      <w:spacing w:after="200" w:line="240" w:lineRule="auto"/>
    </w:pPr>
    <w:rPr>
      <w:rFonts w:asciiTheme="minorHAnsi" w:eastAsiaTheme="minorHAnsi" w:hAnsiTheme="minorHAnsi" w:cstheme="minorBidi"/>
      <w:i/>
      <w:iCs/>
      <w:color w:val="44546A" w:themeColor="text2"/>
      <w:sz w:val="18"/>
      <w:szCs w:val="18"/>
    </w:rPr>
  </w:style>
  <w:style w:type="paragraph" w:customStyle="1" w:styleId="TableParagraph">
    <w:name w:val="Table Paragraph"/>
    <w:basedOn w:val="Normal"/>
    <w:uiPriority w:val="1"/>
    <w:qFormat/>
    <w:rsid w:val="005301C6"/>
    <w:pPr>
      <w:widowControl w:val="0"/>
      <w:spacing w:after="0" w:line="240" w:lineRule="auto"/>
    </w:pPr>
    <w:rPr>
      <w:rFonts w:asciiTheme="minorHAnsi" w:eastAsiaTheme="minorHAnsi" w:hAnsiTheme="minorHAnsi" w:cstheme="minorBidi"/>
    </w:rPr>
  </w:style>
  <w:style w:type="paragraph" w:styleId="NoSpacing">
    <w:name w:val="No Spacing"/>
    <w:aliases w:val="Copy"/>
    <w:uiPriority w:val="1"/>
    <w:qFormat/>
    <w:rsid w:val="00634AAA"/>
    <w:pPr>
      <w:spacing w:line="288" w:lineRule="auto"/>
    </w:pPr>
    <w:rPr>
      <w:rFonts w:asciiTheme="minorHAnsi" w:eastAsiaTheme="minorHAnsi" w:hAnsiTheme="minorHAnsi" w:cs="Arial"/>
      <w:color w:val="E7E6E6" w:themeColor="background2"/>
      <w:sz w:val="22"/>
      <w:szCs w:val="22"/>
      <w:lang w:val="en-GB" w:eastAsia="en-US"/>
    </w:rPr>
  </w:style>
  <w:style w:type="numbering" w:customStyle="1" w:styleId="Nokia">
    <w:name w:val="Nokia"/>
    <w:uiPriority w:val="99"/>
    <w:rsid w:val="00634AAA"/>
    <w:pPr>
      <w:numPr>
        <w:numId w:val="5"/>
      </w:numPr>
    </w:pPr>
  </w:style>
  <w:style w:type="character" w:styleId="PlaceholderText">
    <w:name w:val="Placeholder Text"/>
    <w:basedOn w:val="DefaultParagraphFont"/>
    <w:uiPriority w:val="99"/>
    <w:semiHidden/>
    <w:rsid w:val="00634AAA"/>
    <w:rPr>
      <w:color w:val="808080"/>
    </w:rPr>
  </w:style>
  <w:style w:type="paragraph" w:customStyle="1" w:styleId="Title1">
    <w:name w:val="Title 1"/>
    <w:basedOn w:val="Normal"/>
    <w:link w:val="Title1Char"/>
    <w:qFormat/>
    <w:rsid w:val="00634AAA"/>
    <w:pPr>
      <w:spacing w:after="120" w:line="276" w:lineRule="auto"/>
    </w:pPr>
    <w:rPr>
      <w:rFonts w:asciiTheme="majorHAnsi" w:eastAsiaTheme="minorHAnsi" w:hAnsiTheme="majorHAnsi" w:cs="Arial"/>
      <w:color w:val="000000" w:themeColor="text1"/>
      <w:sz w:val="44"/>
      <w:szCs w:val="44"/>
    </w:rPr>
  </w:style>
  <w:style w:type="character" w:customStyle="1" w:styleId="Title1Char">
    <w:name w:val="Title 1 Char"/>
    <w:basedOn w:val="DefaultParagraphFont"/>
    <w:link w:val="Title1"/>
    <w:rsid w:val="00634AAA"/>
    <w:rPr>
      <w:rFonts w:asciiTheme="majorHAnsi" w:eastAsiaTheme="minorHAnsi" w:hAnsiTheme="majorHAnsi" w:cs="Arial"/>
      <w:color w:val="000000" w:themeColor="text1"/>
      <w:sz w:val="44"/>
      <w:szCs w:val="44"/>
      <w:lang w:val="en-US" w:eastAsia="en-US"/>
    </w:rPr>
  </w:style>
  <w:style w:type="paragraph" w:styleId="Title">
    <w:name w:val="Title"/>
    <w:basedOn w:val="Normal"/>
    <w:next w:val="Normal"/>
    <w:link w:val="TitleChar"/>
    <w:uiPriority w:val="10"/>
    <w:qFormat/>
    <w:rsid w:val="00634AAA"/>
    <w:pPr>
      <w:spacing w:after="300" w:line="240" w:lineRule="auto"/>
      <w:contextualSpacing/>
    </w:pPr>
    <w:rPr>
      <w:rFonts w:ascii="Nokia Pure Headline Light" w:eastAsiaTheme="majorEastAsia" w:hAnsi="Nokia Pure Headline Light" w:cstheme="majorBidi"/>
      <w:color w:val="000000" w:themeColor="text1"/>
      <w:spacing w:val="5"/>
      <w:kern w:val="28"/>
      <w:sz w:val="44"/>
      <w:szCs w:val="52"/>
    </w:rPr>
  </w:style>
  <w:style w:type="character" w:customStyle="1" w:styleId="TitleChar">
    <w:name w:val="Title Char"/>
    <w:basedOn w:val="DefaultParagraphFont"/>
    <w:link w:val="Title"/>
    <w:uiPriority w:val="10"/>
    <w:rsid w:val="00634AAA"/>
    <w:rPr>
      <w:rFonts w:ascii="Nokia Pure Headline Light" w:eastAsiaTheme="majorEastAsia" w:hAnsi="Nokia Pure Headline Light" w:cstheme="majorBidi"/>
      <w:color w:val="000000" w:themeColor="text1"/>
      <w:spacing w:val="5"/>
      <w:kern w:val="28"/>
      <w:sz w:val="44"/>
      <w:szCs w:val="52"/>
      <w:lang w:val="en-US" w:eastAsia="en-US"/>
    </w:rPr>
  </w:style>
  <w:style w:type="paragraph" w:styleId="Subtitle">
    <w:name w:val="Subtitle"/>
    <w:basedOn w:val="Normal"/>
    <w:next w:val="Normal"/>
    <w:link w:val="SubtitleChar"/>
    <w:uiPriority w:val="11"/>
    <w:rsid w:val="00634AAA"/>
    <w:pPr>
      <w:numPr>
        <w:ilvl w:val="1"/>
      </w:numPr>
      <w:spacing w:after="120" w:line="276" w:lineRule="auto"/>
    </w:pPr>
    <w:rPr>
      <w:rFonts w:asciiTheme="majorHAnsi" w:eastAsiaTheme="majorEastAsia" w:hAnsiTheme="majorHAnsi" w:cstheme="majorBidi"/>
      <w:i/>
      <w:iCs/>
      <w:color w:val="44546A" w:themeColor="text2"/>
      <w:spacing w:val="15"/>
      <w:sz w:val="24"/>
      <w:szCs w:val="24"/>
    </w:rPr>
  </w:style>
  <w:style w:type="character" w:customStyle="1" w:styleId="SubtitleChar">
    <w:name w:val="Subtitle Char"/>
    <w:basedOn w:val="DefaultParagraphFont"/>
    <w:link w:val="Subtitle"/>
    <w:uiPriority w:val="11"/>
    <w:rsid w:val="00634AAA"/>
    <w:rPr>
      <w:rFonts w:asciiTheme="majorHAnsi" w:eastAsiaTheme="majorEastAsia" w:hAnsiTheme="majorHAnsi" w:cstheme="majorBidi"/>
      <w:i/>
      <w:iCs/>
      <w:color w:val="44546A" w:themeColor="text2"/>
      <w:spacing w:val="15"/>
      <w:sz w:val="24"/>
      <w:szCs w:val="24"/>
      <w:lang w:val="en-US" w:eastAsia="en-US"/>
    </w:rPr>
  </w:style>
  <w:style w:type="character" w:styleId="SubtleEmphasis">
    <w:name w:val="Subtle Emphasis"/>
    <w:basedOn w:val="DefaultParagraphFont"/>
    <w:uiPriority w:val="19"/>
    <w:rsid w:val="00634AAA"/>
    <w:rPr>
      <w:rFonts w:asciiTheme="minorHAnsi" w:hAnsiTheme="minorHAnsi"/>
      <w:i/>
      <w:iCs/>
      <w:color w:val="E7E6E6" w:themeColor="background2"/>
    </w:rPr>
  </w:style>
  <w:style w:type="character" w:styleId="Emphasis">
    <w:name w:val="Emphasis"/>
    <w:basedOn w:val="DefaultParagraphFont"/>
    <w:uiPriority w:val="20"/>
    <w:rsid w:val="00634AAA"/>
    <w:rPr>
      <w:rFonts w:asciiTheme="minorHAnsi" w:hAnsiTheme="minorHAnsi"/>
      <w:i/>
      <w:iCs/>
    </w:rPr>
  </w:style>
  <w:style w:type="character" w:styleId="IntenseEmphasis">
    <w:name w:val="Intense Emphasis"/>
    <w:basedOn w:val="DefaultParagraphFont"/>
    <w:uiPriority w:val="21"/>
    <w:rsid w:val="00634AAA"/>
    <w:rPr>
      <w:rFonts w:asciiTheme="minorHAnsi" w:hAnsiTheme="minorHAnsi"/>
      <w:b/>
      <w:bCs/>
      <w:i/>
      <w:iCs/>
      <w:color w:val="E7E6E6" w:themeColor="background2"/>
    </w:rPr>
  </w:style>
  <w:style w:type="character" w:styleId="Strong">
    <w:name w:val="Strong"/>
    <w:basedOn w:val="DefaultParagraphFont"/>
    <w:uiPriority w:val="22"/>
    <w:rsid w:val="00634AAA"/>
    <w:rPr>
      <w:rFonts w:asciiTheme="minorHAnsi" w:hAnsiTheme="minorHAnsi"/>
      <w:b/>
      <w:bCs/>
    </w:rPr>
  </w:style>
  <w:style w:type="paragraph" w:styleId="Quote">
    <w:name w:val="Quote"/>
    <w:basedOn w:val="Normal"/>
    <w:next w:val="Normal"/>
    <w:link w:val="QuoteChar"/>
    <w:uiPriority w:val="29"/>
    <w:rsid w:val="00634AAA"/>
    <w:pPr>
      <w:spacing w:after="120" w:line="276" w:lineRule="auto"/>
    </w:pPr>
    <w:rPr>
      <w:rFonts w:asciiTheme="minorHAnsi" w:eastAsiaTheme="minorHAnsi" w:hAnsiTheme="minorHAnsi" w:cstheme="minorBidi"/>
      <w:i/>
      <w:iCs/>
      <w:color w:val="44546A" w:themeColor="text2"/>
    </w:rPr>
  </w:style>
  <w:style w:type="character" w:customStyle="1" w:styleId="QuoteChar">
    <w:name w:val="Quote Char"/>
    <w:basedOn w:val="DefaultParagraphFont"/>
    <w:link w:val="Quote"/>
    <w:uiPriority w:val="29"/>
    <w:rsid w:val="00634AAA"/>
    <w:rPr>
      <w:rFonts w:asciiTheme="minorHAnsi" w:eastAsiaTheme="minorHAnsi" w:hAnsiTheme="minorHAnsi" w:cstheme="minorBidi"/>
      <w:i/>
      <w:iCs/>
      <w:color w:val="44546A" w:themeColor="text2"/>
      <w:sz w:val="22"/>
      <w:szCs w:val="22"/>
      <w:lang w:val="en-US" w:eastAsia="en-US"/>
    </w:rPr>
  </w:style>
  <w:style w:type="paragraph" w:styleId="IntenseQuote">
    <w:name w:val="Intense Quote"/>
    <w:basedOn w:val="Normal"/>
    <w:next w:val="Normal"/>
    <w:link w:val="IntenseQuoteChar"/>
    <w:uiPriority w:val="30"/>
    <w:rsid w:val="00634AAA"/>
    <w:pPr>
      <w:pBdr>
        <w:bottom w:val="single" w:sz="4" w:space="4" w:color="5B9BD5" w:themeColor="accent1"/>
      </w:pBdr>
      <w:spacing w:before="200" w:after="280" w:line="276" w:lineRule="auto"/>
      <w:ind w:left="936" w:right="936"/>
    </w:pPr>
    <w:rPr>
      <w:rFonts w:asciiTheme="minorHAnsi" w:eastAsiaTheme="minorHAnsi" w:hAnsiTheme="minorHAnsi" w:cstheme="minorBidi"/>
      <w:b/>
      <w:bCs/>
      <w:i/>
      <w:iCs/>
      <w:color w:val="44546A" w:themeColor="text2"/>
    </w:rPr>
  </w:style>
  <w:style w:type="character" w:customStyle="1" w:styleId="IntenseQuoteChar">
    <w:name w:val="Intense Quote Char"/>
    <w:basedOn w:val="DefaultParagraphFont"/>
    <w:link w:val="IntenseQuote"/>
    <w:uiPriority w:val="30"/>
    <w:rsid w:val="00634AAA"/>
    <w:rPr>
      <w:rFonts w:asciiTheme="minorHAnsi" w:eastAsiaTheme="minorHAnsi" w:hAnsiTheme="minorHAnsi" w:cstheme="minorBidi"/>
      <w:b/>
      <w:bCs/>
      <w:i/>
      <w:iCs/>
      <w:color w:val="44546A" w:themeColor="text2"/>
      <w:sz w:val="22"/>
      <w:szCs w:val="22"/>
      <w:lang w:val="en-US" w:eastAsia="en-US"/>
    </w:rPr>
  </w:style>
  <w:style w:type="character" w:styleId="SubtleReference">
    <w:name w:val="Subtle Reference"/>
    <w:basedOn w:val="DefaultParagraphFont"/>
    <w:uiPriority w:val="31"/>
    <w:rsid w:val="00634AAA"/>
    <w:rPr>
      <w:rFonts w:asciiTheme="minorHAnsi" w:hAnsiTheme="minorHAnsi"/>
      <w:smallCaps/>
      <w:color w:val="44546A" w:themeColor="text2"/>
      <w:u w:val="single"/>
    </w:rPr>
  </w:style>
  <w:style w:type="character" w:styleId="IntenseReference">
    <w:name w:val="Intense Reference"/>
    <w:basedOn w:val="DefaultParagraphFont"/>
    <w:uiPriority w:val="32"/>
    <w:rsid w:val="00634AAA"/>
    <w:rPr>
      <w:rFonts w:asciiTheme="minorHAnsi" w:hAnsiTheme="minorHAnsi"/>
      <w:b/>
      <w:bCs/>
      <w:smallCaps/>
      <w:color w:val="E7E6E6" w:themeColor="background2"/>
      <w:spacing w:val="5"/>
      <w:u w:val="single"/>
    </w:rPr>
  </w:style>
  <w:style w:type="character" w:styleId="BookTitle">
    <w:name w:val="Book Title"/>
    <w:basedOn w:val="DefaultParagraphFont"/>
    <w:uiPriority w:val="33"/>
    <w:rsid w:val="00634AAA"/>
    <w:rPr>
      <w:rFonts w:asciiTheme="minorHAnsi" w:hAnsiTheme="minorHAnsi"/>
      <w:b/>
      <w:bCs/>
      <w:smallCaps/>
      <w:spacing w:val="5"/>
    </w:rPr>
  </w:style>
  <w:style w:type="character" w:customStyle="1" w:styleId="apple-converted-space">
    <w:name w:val="apple-converted-space"/>
    <w:basedOn w:val="DefaultParagraphFont"/>
    <w:rsid w:val="00634AAA"/>
  </w:style>
  <w:style w:type="paragraph" w:customStyle="1" w:styleId="Figuretitle">
    <w:name w:val="Figure title"/>
    <w:basedOn w:val="Title1"/>
    <w:qFormat/>
    <w:rsid w:val="00634AAA"/>
    <w:rPr>
      <w:b/>
      <w:sz w:val="24"/>
      <w:szCs w:val="24"/>
    </w:rPr>
  </w:style>
  <w:style w:type="paragraph" w:customStyle="1" w:styleId="Tabletitle">
    <w:name w:val="Table title"/>
    <w:basedOn w:val="Title1"/>
    <w:qFormat/>
    <w:rsid w:val="00634AAA"/>
    <w:rPr>
      <w:b/>
      <w:sz w:val="24"/>
      <w:szCs w:val="24"/>
    </w:rPr>
  </w:style>
  <w:style w:type="paragraph" w:customStyle="1" w:styleId="Simplenumbering">
    <w:name w:val="Simple numbering"/>
    <w:basedOn w:val="Heading6"/>
    <w:qFormat/>
    <w:rsid w:val="00634AAA"/>
    <w:pPr>
      <w:numPr>
        <w:numId w:val="6"/>
      </w:numPr>
      <w:spacing w:before="0" w:after="120" w:line="276" w:lineRule="auto"/>
      <w:contextualSpacing/>
      <w:outlineLvl w:val="9"/>
    </w:pPr>
    <w:rPr>
      <w:rFonts w:asciiTheme="minorHAnsi" w:eastAsia="Times New Roman" w:hAnsiTheme="minorHAnsi" w:cstheme="majorBidi"/>
      <w:color w:val="44546A" w:themeColor="text2"/>
    </w:rPr>
  </w:style>
  <w:style w:type="paragraph" w:styleId="TOC5">
    <w:name w:val="toc 5"/>
    <w:basedOn w:val="Normal"/>
    <w:next w:val="Normal"/>
    <w:autoRedefine/>
    <w:uiPriority w:val="39"/>
    <w:unhideWhenUsed/>
    <w:rsid w:val="00634AAA"/>
    <w:pPr>
      <w:tabs>
        <w:tab w:val="left" w:leader="dot" w:pos="8891"/>
      </w:tabs>
      <w:spacing w:after="120" w:line="276" w:lineRule="auto"/>
      <w:ind w:left="992" w:hanging="992"/>
    </w:pPr>
    <w:rPr>
      <w:rFonts w:asciiTheme="minorHAnsi" w:eastAsiaTheme="minorHAnsi" w:hAnsiTheme="minorHAnsi" w:cstheme="minorBidi"/>
      <w:color w:val="44546A" w:themeColor="text2"/>
    </w:rPr>
  </w:style>
  <w:style w:type="paragraph" w:styleId="BodyText">
    <w:name w:val="Body Text"/>
    <w:basedOn w:val="Normal"/>
    <w:link w:val="BodyTextChar"/>
    <w:uiPriority w:val="1"/>
    <w:semiHidden/>
    <w:unhideWhenUsed/>
    <w:qFormat/>
    <w:rsid w:val="00634AAA"/>
    <w:pPr>
      <w:autoSpaceDE w:val="0"/>
      <w:autoSpaceDN w:val="0"/>
      <w:adjustRightInd w:val="0"/>
      <w:spacing w:after="0" w:line="240" w:lineRule="auto"/>
      <w:jc w:val="both"/>
    </w:pPr>
    <w:rPr>
      <w:rFonts w:ascii="Arial" w:eastAsia="Times New Roman" w:hAnsi="Arial" w:cs="Arial"/>
      <w:sz w:val="24"/>
      <w:szCs w:val="24"/>
    </w:rPr>
  </w:style>
  <w:style w:type="character" w:customStyle="1" w:styleId="BodyTextChar">
    <w:name w:val="Body Text Char"/>
    <w:basedOn w:val="DefaultParagraphFont"/>
    <w:link w:val="BodyText"/>
    <w:uiPriority w:val="1"/>
    <w:semiHidden/>
    <w:rsid w:val="00634AAA"/>
    <w:rPr>
      <w:rFonts w:ascii="Arial" w:eastAsia="Times New Roman" w:hAnsi="Arial" w:cs="Arial"/>
      <w:sz w:val="24"/>
      <w:szCs w:val="24"/>
      <w:lang w:eastAsia="en-US"/>
    </w:rPr>
  </w:style>
  <w:style w:type="table" w:styleId="MediumGrid3-Accent2">
    <w:name w:val="Medium Grid 3 Accent 2"/>
    <w:basedOn w:val="TableNormal"/>
    <w:uiPriority w:val="69"/>
    <w:semiHidden/>
    <w:unhideWhenUsed/>
    <w:rsid w:val="00634AAA"/>
    <w:rPr>
      <w:rFonts w:ascii="Nokia Pure Text" w:eastAsiaTheme="minorHAnsi" w:hAnsi="Nokia Pure Text" w:cstheme="minorBidi"/>
      <w:color w:val="44546A" w:themeColor="text2"/>
      <w:sz w:val="22"/>
      <w:szCs w:val="22"/>
      <w:lang w:val="en-GB" w:eastAsia="en-US"/>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character" w:styleId="UnresolvedMention">
    <w:name w:val="Unresolved Mention"/>
    <w:basedOn w:val="DefaultParagraphFont"/>
    <w:uiPriority w:val="99"/>
    <w:semiHidden/>
    <w:unhideWhenUsed/>
    <w:rsid w:val="00634AAA"/>
    <w:rPr>
      <w:color w:val="808080"/>
      <w:shd w:val="clear" w:color="auto" w:fill="E6E6E6"/>
    </w:rPr>
  </w:style>
  <w:style w:type="character" w:styleId="FollowedHyperlink">
    <w:name w:val="FollowedHyperlink"/>
    <w:basedOn w:val="DefaultParagraphFont"/>
    <w:uiPriority w:val="99"/>
    <w:semiHidden/>
    <w:unhideWhenUsed/>
    <w:rsid w:val="00634AAA"/>
    <w:rPr>
      <w:color w:val="954F72"/>
      <w:u w:val="single"/>
    </w:rPr>
  </w:style>
  <w:style w:type="paragraph" w:customStyle="1" w:styleId="msonormal0">
    <w:name w:val="msonormal"/>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0">
    <w:name w:val="xl12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1">
    <w:name w:val="xl121"/>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2">
    <w:name w:val="xl12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3">
    <w:name w:val="xl123"/>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4">
    <w:name w:val="xl124"/>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5">
    <w:name w:val="xl12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6">
    <w:name w:val="xl126"/>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7">
    <w:name w:val="xl12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8">
    <w:name w:val="xl128"/>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9">
    <w:name w:val="xl129"/>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table" w:styleId="PlainTable1">
    <w:name w:val="Plain Table 1"/>
    <w:basedOn w:val="TableNormal"/>
    <w:uiPriority w:val="41"/>
    <w:rsid w:val="00634AAA"/>
    <w:rPr>
      <w:rFonts w:ascii="Nokia Pure Text" w:eastAsiaTheme="minorHAnsi" w:hAnsi="Nokia Pure Text" w:cstheme="minorBidi"/>
      <w:color w:val="44546A" w:themeColor="text2"/>
      <w:sz w:val="22"/>
      <w:szCs w:val="22"/>
      <w:lang w:val="en-GB"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5">
    <w:name w:val="xl6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34AAA"/>
    <w:pPr>
      <w:spacing w:before="100" w:beforeAutospacing="1" w:after="100" w:afterAutospacing="1" w:line="240" w:lineRule="auto"/>
    </w:pPr>
    <w:rPr>
      <w:rFonts w:eastAsia="Times New Roman" w:cs="Calibri"/>
      <w:b/>
      <w:bCs/>
      <w:sz w:val="24"/>
      <w:szCs w:val="24"/>
    </w:rPr>
  </w:style>
  <w:style w:type="paragraph" w:customStyle="1" w:styleId="xl68">
    <w:name w:val="xl6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34AAA"/>
    <w:pPr>
      <w:spacing w:before="100" w:beforeAutospacing="1" w:after="100" w:afterAutospacing="1" w:line="240" w:lineRule="auto"/>
      <w:jc w:val="center"/>
    </w:pPr>
    <w:rPr>
      <w:rFonts w:eastAsia="Times New Roman" w:cs="Calibri"/>
      <w:b/>
      <w:bCs/>
      <w:sz w:val="24"/>
      <w:szCs w:val="24"/>
    </w:rPr>
  </w:style>
  <w:style w:type="paragraph" w:customStyle="1" w:styleId="xl70">
    <w:name w:val="xl7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0">
    <w:name w:val="xl130"/>
    <w:basedOn w:val="Normal"/>
    <w:rsid w:val="00634AAA"/>
    <w:pPr>
      <w:spacing w:before="100" w:beforeAutospacing="1" w:after="100" w:afterAutospacing="1" w:line="240" w:lineRule="auto"/>
    </w:pPr>
    <w:rPr>
      <w:rFonts w:eastAsia="Times New Roman" w:cs="Calibri"/>
      <w:sz w:val="24"/>
      <w:szCs w:val="24"/>
    </w:rPr>
  </w:style>
  <w:style w:type="paragraph" w:customStyle="1" w:styleId="xl131">
    <w:name w:val="xl131"/>
    <w:basedOn w:val="Normal"/>
    <w:rsid w:val="00634AAA"/>
    <w:pPr>
      <w:spacing w:before="100" w:beforeAutospacing="1" w:after="100" w:afterAutospacing="1" w:line="240" w:lineRule="auto"/>
    </w:pPr>
    <w:rPr>
      <w:rFonts w:eastAsia="Times New Roman" w:cs="Calibri"/>
      <w:sz w:val="24"/>
      <w:szCs w:val="24"/>
    </w:rPr>
  </w:style>
  <w:style w:type="paragraph" w:customStyle="1" w:styleId="xl132">
    <w:name w:val="xl132"/>
    <w:basedOn w:val="Normal"/>
    <w:rsid w:val="00634AAA"/>
    <w:pPr>
      <w:spacing w:before="100" w:beforeAutospacing="1" w:after="100" w:afterAutospacing="1" w:line="240" w:lineRule="auto"/>
      <w:jc w:val="right"/>
    </w:pPr>
    <w:rPr>
      <w:rFonts w:eastAsia="Times New Roman" w:cs="Calibri"/>
      <w:sz w:val="24"/>
      <w:szCs w:val="24"/>
    </w:rPr>
  </w:style>
  <w:style w:type="paragraph" w:customStyle="1" w:styleId="xl133">
    <w:name w:val="xl133"/>
    <w:basedOn w:val="Normal"/>
    <w:rsid w:val="00634AAA"/>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font0">
    <w:name w:val="font0"/>
    <w:basedOn w:val="Normal"/>
    <w:rsid w:val="00634AAA"/>
    <w:pPr>
      <w:spacing w:before="100" w:beforeAutospacing="1" w:after="100" w:afterAutospacing="1" w:line="240" w:lineRule="auto"/>
    </w:pPr>
    <w:rPr>
      <w:rFonts w:eastAsia="Times New Roman" w:cs="Calibri"/>
      <w:color w:val="000000"/>
    </w:rPr>
  </w:style>
  <w:style w:type="paragraph" w:customStyle="1" w:styleId="xl190">
    <w:name w:val="xl190"/>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1">
    <w:name w:val="xl191"/>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2">
    <w:name w:val="xl192"/>
    <w:basedOn w:val="Normal"/>
    <w:rsid w:val="00634AAA"/>
    <w:pPr>
      <w:pBdr>
        <w:top w:val="single" w:sz="8"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3">
    <w:name w:val="xl193"/>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
    <w:name w:val="xl194"/>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5">
    <w:name w:val="xl195"/>
    <w:basedOn w:val="Normal"/>
    <w:rsid w:val="00634AAA"/>
    <w:pPr>
      <w:pBdr>
        <w:top w:val="single" w:sz="8"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634AAA"/>
    <w:pPr>
      <w:pBdr>
        <w:top w:val="single" w:sz="8"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7">
    <w:name w:val="xl197"/>
    <w:basedOn w:val="Normal"/>
    <w:rsid w:val="00634AAA"/>
    <w:pPr>
      <w:pBdr>
        <w:top w:val="single" w:sz="8"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8">
    <w:name w:val="xl198"/>
    <w:basedOn w:val="Normal"/>
    <w:rsid w:val="00634AAA"/>
    <w:pPr>
      <w:pBdr>
        <w:top w:val="single" w:sz="8"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
    <w:name w:val="xl199"/>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1">
    <w:name w:val="xl201"/>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2">
    <w:name w:val="xl202"/>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3">
    <w:name w:val="xl203"/>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4">
    <w:name w:val="xl204"/>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8">
    <w:name w:val="xl188"/>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89">
    <w:name w:val="xl189"/>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34">
    <w:name w:val="xl134"/>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5">
    <w:name w:val="xl13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6">
    <w:name w:val="xl13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7">
    <w:name w:val="xl137"/>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8">
    <w:name w:val="xl13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3">
    <w:name w:val="xl73"/>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Default">
    <w:name w:val="Default"/>
    <w:rsid w:val="00634AAA"/>
    <w:pPr>
      <w:autoSpaceDE w:val="0"/>
      <w:autoSpaceDN w:val="0"/>
      <w:adjustRightInd w:val="0"/>
    </w:pPr>
    <w:rPr>
      <w:rFonts w:cs="Calibri"/>
      <w:color w:val="000000"/>
      <w:sz w:val="24"/>
      <w:szCs w:val="24"/>
      <w:lang w:val="en-US"/>
    </w:rPr>
  </w:style>
  <w:style w:type="paragraph" w:customStyle="1" w:styleId="Listepuces">
    <w:name w:val="Liste à puces"/>
    <w:basedOn w:val="Default"/>
    <w:next w:val="Default"/>
    <w:uiPriority w:val="99"/>
    <w:rsid w:val="00634AAA"/>
    <w:rPr>
      <w:rFonts w:ascii="Times New Roman" w:hAnsi="Times New Roman" w:cs="Times New Roman"/>
      <w:color w:val="auto"/>
      <w:lang w:val="en-GB"/>
    </w:rPr>
  </w:style>
  <w:style w:type="paragraph" w:customStyle="1" w:styleId="Style1">
    <w:name w:val="Style1"/>
    <w:basedOn w:val="Heading3"/>
    <w:link w:val="Style1Char"/>
    <w:qFormat/>
    <w:rsid w:val="00634AAA"/>
    <w:pPr>
      <w:numPr>
        <w:ilvl w:val="0"/>
        <w:numId w:val="0"/>
      </w:numPr>
      <w:spacing w:before="360" w:after="240" w:line="276" w:lineRule="auto"/>
      <w:ind w:left="576" w:hanging="576"/>
    </w:pPr>
    <w:rPr>
      <w:lang w:val="en-GB"/>
    </w:rPr>
  </w:style>
  <w:style w:type="paragraph" w:customStyle="1" w:styleId="Head2">
    <w:name w:val="Head 2"/>
    <w:basedOn w:val="Heading3"/>
    <w:link w:val="Head2Char"/>
    <w:qFormat/>
    <w:rsid w:val="00634AAA"/>
    <w:pPr>
      <w:numPr>
        <w:ilvl w:val="0"/>
        <w:numId w:val="0"/>
      </w:numPr>
      <w:spacing w:before="360" w:after="240" w:line="276" w:lineRule="auto"/>
      <w:ind w:left="576" w:hanging="576"/>
    </w:pPr>
  </w:style>
  <w:style w:type="character" w:customStyle="1" w:styleId="Style1Char">
    <w:name w:val="Style1 Char"/>
    <w:basedOn w:val="Heading3Char"/>
    <w:link w:val="Style1"/>
    <w:rsid w:val="00634AAA"/>
    <w:rPr>
      <w:rFonts w:ascii="Calibri Light" w:eastAsia="SimSun" w:hAnsi="Calibri Light"/>
      <w:b/>
      <w:color w:val="2F5496"/>
      <w:sz w:val="32"/>
      <w:szCs w:val="24"/>
      <w:lang w:val="en-GB" w:eastAsia="en-US"/>
    </w:rPr>
  </w:style>
  <w:style w:type="character" w:customStyle="1" w:styleId="Head2Char">
    <w:name w:val="Head 2 Char"/>
    <w:basedOn w:val="Heading3Char"/>
    <w:link w:val="Head2"/>
    <w:rsid w:val="00634AAA"/>
    <w:rPr>
      <w:rFonts w:ascii="Calibri Light" w:eastAsia="SimSun" w:hAnsi="Calibri Light"/>
      <w:b/>
      <w:color w:val="2F5496"/>
      <w:sz w:val="32"/>
      <w:szCs w:val="24"/>
      <w:lang w:eastAsia="en-US"/>
    </w:rPr>
  </w:style>
  <w:style w:type="character" w:customStyle="1" w:styleId="contentpasted1">
    <w:name w:val="contentpasted1"/>
    <w:basedOn w:val="DefaultParagraphFont"/>
    <w:rsid w:val="009602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883">
      <w:bodyDiv w:val="1"/>
      <w:marLeft w:val="0"/>
      <w:marRight w:val="0"/>
      <w:marTop w:val="0"/>
      <w:marBottom w:val="0"/>
      <w:divBdr>
        <w:top w:val="none" w:sz="0" w:space="0" w:color="auto"/>
        <w:left w:val="none" w:sz="0" w:space="0" w:color="auto"/>
        <w:bottom w:val="none" w:sz="0" w:space="0" w:color="auto"/>
        <w:right w:val="none" w:sz="0" w:space="0" w:color="auto"/>
      </w:divBdr>
    </w:div>
    <w:div w:id="113911826">
      <w:bodyDiv w:val="1"/>
      <w:marLeft w:val="0"/>
      <w:marRight w:val="0"/>
      <w:marTop w:val="0"/>
      <w:marBottom w:val="0"/>
      <w:divBdr>
        <w:top w:val="none" w:sz="0" w:space="0" w:color="auto"/>
        <w:left w:val="none" w:sz="0" w:space="0" w:color="auto"/>
        <w:bottom w:val="none" w:sz="0" w:space="0" w:color="auto"/>
        <w:right w:val="none" w:sz="0" w:space="0" w:color="auto"/>
      </w:divBdr>
    </w:div>
    <w:div w:id="190652880">
      <w:bodyDiv w:val="1"/>
      <w:marLeft w:val="0"/>
      <w:marRight w:val="0"/>
      <w:marTop w:val="0"/>
      <w:marBottom w:val="0"/>
      <w:divBdr>
        <w:top w:val="none" w:sz="0" w:space="0" w:color="auto"/>
        <w:left w:val="none" w:sz="0" w:space="0" w:color="auto"/>
        <w:bottom w:val="none" w:sz="0" w:space="0" w:color="auto"/>
        <w:right w:val="none" w:sz="0" w:space="0" w:color="auto"/>
      </w:divBdr>
    </w:div>
    <w:div w:id="337511299">
      <w:bodyDiv w:val="1"/>
      <w:marLeft w:val="0"/>
      <w:marRight w:val="0"/>
      <w:marTop w:val="0"/>
      <w:marBottom w:val="0"/>
      <w:divBdr>
        <w:top w:val="none" w:sz="0" w:space="0" w:color="auto"/>
        <w:left w:val="none" w:sz="0" w:space="0" w:color="auto"/>
        <w:bottom w:val="none" w:sz="0" w:space="0" w:color="auto"/>
        <w:right w:val="none" w:sz="0" w:space="0" w:color="auto"/>
      </w:divBdr>
    </w:div>
    <w:div w:id="436482038">
      <w:bodyDiv w:val="1"/>
      <w:marLeft w:val="0"/>
      <w:marRight w:val="0"/>
      <w:marTop w:val="0"/>
      <w:marBottom w:val="0"/>
      <w:divBdr>
        <w:top w:val="none" w:sz="0" w:space="0" w:color="auto"/>
        <w:left w:val="none" w:sz="0" w:space="0" w:color="auto"/>
        <w:bottom w:val="none" w:sz="0" w:space="0" w:color="auto"/>
        <w:right w:val="none" w:sz="0" w:space="0" w:color="auto"/>
      </w:divBdr>
    </w:div>
    <w:div w:id="556550691">
      <w:bodyDiv w:val="1"/>
      <w:marLeft w:val="0"/>
      <w:marRight w:val="0"/>
      <w:marTop w:val="0"/>
      <w:marBottom w:val="0"/>
      <w:divBdr>
        <w:top w:val="none" w:sz="0" w:space="0" w:color="auto"/>
        <w:left w:val="none" w:sz="0" w:space="0" w:color="auto"/>
        <w:bottom w:val="none" w:sz="0" w:space="0" w:color="auto"/>
        <w:right w:val="none" w:sz="0" w:space="0" w:color="auto"/>
      </w:divBdr>
    </w:div>
    <w:div w:id="695233194">
      <w:bodyDiv w:val="1"/>
      <w:marLeft w:val="0"/>
      <w:marRight w:val="0"/>
      <w:marTop w:val="0"/>
      <w:marBottom w:val="0"/>
      <w:divBdr>
        <w:top w:val="none" w:sz="0" w:space="0" w:color="auto"/>
        <w:left w:val="none" w:sz="0" w:space="0" w:color="auto"/>
        <w:bottom w:val="none" w:sz="0" w:space="0" w:color="auto"/>
        <w:right w:val="none" w:sz="0" w:space="0" w:color="auto"/>
      </w:divBdr>
    </w:div>
    <w:div w:id="773476687">
      <w:bodyDiv w:val="1"/>
      <w:marLeft w:val="0"/>
      <w:marRight w:val="0"/>
      <w:marTop w:val="0"/>
      <w:marBottom w:val="0"/>
      <w:divBdr>
        <w:top w:val="none" w:sz="0" w:space="0" w:color="auto"/>
        <w:left w:val="none" w:sz="0" w:space="0" w:color="auto"/>
        <w:bottom w:val="none" w:sz="0" w:space="0" w:color="auto"/>
        <w:right w:val="none" w:sz="0" w:space="0" w:color="auto"/>
      </w:divBdr>
    </w:div>
    <w:div w:id="789544116">
      <w:bodyDiv w:val="1"/>
      <w:marLeft w:val="0"/>
      <w:marRight w:val="0"/>
      <w:marTop w:val="0"/>
      <w:marBottom w:val="0"/>
      <w:divBdr>
        <w:top w:val="none" w:sz="0" w:space="0" w:color="auto"/>
        <w:left w:val="none" w:sz="0" w:space="0" w:color="auto"/>
        <w:bottom w:val="none" w:sz="0" w:space="0" w:color="auto"/>
        <w:right w:val="none" w:sz="0" w:space="0" w:color="auto"/>
      </w:divBdr>
    </w:div>
    <w:div w:id="796677100">
      <w:bodyDiv w:val="1"/>
      <w:marLeft w:val="0"/>
      <w:marRight w:val="0"/>
      <w:marTop w:val="0"/>
      <w:marBottom w:val="0"/>
      <w:divBdr>
        <w:top w:val="none" w:sz="0" w:space="0" w:color="auto"/>
        <w:left w:val="none" w:sz="0" w:space="0" w:color="auto"/>
        <w:bottom w:val="none" w:sz="0" w:space="0" w:color="auto"/>
        <w:right w:val="none" w:sz="0" w:space="0" w:color="auto"/>
      </w:divBdr>
    </w:div>
    <w:div w:id="842667542">
      <w:bodyDiv w:val="1"/>
      <w:marLeft w:val="0"/>
      <w:marRight w:val="0"/>
      <w:marTop w:val="0"/>
      <w:marBottom w:val="0"/>
      <w:divBdr>
        <w:top w:val="none" w:sz="0" w:space="0" w:color="auto"/>
        <w:left w:val="none" w:sz="0" w:space="0" w:color="auto"/>
        <w:bottom w:val="none" w:sz="0" w:space="0" w:color="auto"/>
        <w:right w:val="none" w:sz="0" w:space="0" w:color="auto"/>
      </w:divBdr>
    </w:div>
    <w:div w:id="980113474">
      <w:bodyDiv w:val="1"/>
      <w:marLeft w:val="0"/>
      <w:marRight w:val="0"/>
      <w:marTop w:val="0"/>
      <w:marBottom w:val="0"/>
      <w:divBdr>
        <w:top w:val="none" w:sz="0" w:space="0" w:color="auto"/>
        <w:left w:val="none" w:sz="0" w:space="0" w:color="auto"/>
        <w:bottom w:val="none" w:sz="0" w:space="0" w:color="auto"/>
        <w:right w:val="none" w:sz="0" w:space="0" w:color="auto"/>
      </w:divBdr>
    </w:div>
    <w:div w:id="988023375">
      <w:bodyDiv w:val="1"/>
      <w:marLeft w:val="0"/>
      <w:marRight w:val="0"/>
      <w:marTop w:val="0"/>
      <w:marBottom w:val="0"/>
      <w:divBdr>
        <w:top w:val="none" w:sz="0" w:space="0" w:color="auto"/>
        <w:left w:val="none" w:sz="0" w:space="0" w:color="auto"/>
        <w:bottom w:val="none" w:sz="0" w:space="0" w:color="auto"/>
        <w:right w:val="none" w:sz="0" w:space="0" w:color="auto"/>
      </w:divBdr>
    </w:div>
    <w:div w:id="1029837591">
      <w:bodyDiv w:val="1"/>
      <w:marLeft w:val="0"/>
      <w:marRight w:val="0"/>
      <w:marTop w:val="0"/>
      <w:marBottom w:val="0"/>
      <w:divBdr>
        <w:top w:val="none" w:sz="0" w:space="0" w:color="auto"/>
        <w:left w:val="none" w:sz="0" w:space="0" w:color="auto"/>
        <w:bottom w:val="none" w:sz="0" w:space="0" w:color="auto"/>
        <w:right w:val="none" w:sz="0" w:space="0" w:color="auto"/>
      </w:divBdr>
    </w:div>
    <w:div w:id="1139569957">
      <w:bodyDiv w:val="1"/>
      <w:marLeft w:val="0"/>
      <w:marRight w:val="0"/>
      <w:marTop w:val="0"/>
      <w:marBottom w:val="0"/>
      <w:divBdr>
        <w:top w:val="none" w:sz="0" w:space="0" w:color="auto"/>
        <w:left w:val="none" w:sz="0" w:space="0" w:color="auto"/>
        <w:bottom w:val="none" w:sz="0" w:space="0" w:color="auto"/>
        <w:right w:val="none" w:sz="0" w:space="0" w:color="auto"/>
      </w:divBdr>
    </w:div>
    <w:div w:id="1228106099">
      <w:bodyDiv w:val="1"/>
      <w:marLeft w:val="0"/>
      <w:marRight w:val="0"/>
      <w:marTop w:val="0"/>
      <w:marBottom w:val="0"/>
      <w:divBdr>
        <w:top w:val="none" w:sz="0" w:space="0" w:color="auto"/>
        <w:left w:val="none" w:sz="0" w:space="0" w:color="auto"/>
        <w:bottom w:val="none" w:sz="0" w:space="0" w:color="auto"/>
        <w:right w:val="none" w:sz="0" w:space="0" w:color="auto"/>
      </w:divBdr>
    </w:div>
    <w:div w:id="1371805368">
      <w:bodyDiv w:val="1"/>
      <w:marLeft w:val="0"/>
      <w:marRight w:val="0"/>
      <w:marTop w:val="0"/>
      <w:marBottom w:val="0"/>
      <w:divBdr>
        <w:top w:val="none" w:sz="0" w:space="0" w:color="auto"/>
        <w:left w:val="none" w:sz="0" w:space="0" w:color="auto"/>
        <w:bottom w:val="none" w:sz="0" w:space="0" w:color="auto"/>
        <w:right w:val="none" w:sz="0" w:space="0" w:color="auto"/>
      </w:divBdr>
    </w:div>
    <w:div w:id="1388332975">
      <w:bodyDiv w:val="1"/>
      <w:marLeft w:val="0"/>
      <w:marRight w:val="0"/>
      <w:marTop w:val="0"/>
      <w:marBottom w:val="0"/>
      <w:divBdr>
        <w:top w:val="none" w:sz="0" w:space="0" w:color="auto"/>
        <w:left w:val="none" w:sz="0" w:space="0" w:color="auto"/>
        <w:bottom w:val="none" w:sz="0" w:space="0" w:color="auto"/>
        <w:right w:val="none" w:sz="0" w:space="0" w:color="auto"/>
      </w:divBdr>
    </w:div>
    <w:div w:id="1625502010">
      <w:bodyDiv w:val="1"/>
      <w:marLeft w:val="0"/>
      <w:marRight w:val="0"/>
      <w:marTop w:val="0"/>
      <w:marBottom w:val="0"/>
      <w:divBdr>
        <w:top w:val="none" w:sz="0" w:space="0" w:color="auto"/>
        <w:left w:val="none" w:sz="0" w:space="0" w:color="auto"/>
        <w:bottom w:val="none" w:sz="0" w:space="0" w:color="auto"/>
        <w:right w:val="none" w:sz="0" w:space="0" w:color="auto"/>
      </w:divBdr>
    </w:div>
    <w:div w:id="1775712998">
      <w:bodyDiv w:val="1"/>
      <w:marLeft w:val="0"/>
      <w:marRight w:val="0"/>
      <w:marTop w:val="0"/>
      <w:marBottom w:val="0"/>
      <w:divBdr>
        <w:top w:val="none" w:sz="0" w:space="0" w:color="auto"/>
        <w:left w:val="none" w:sz="0" w:space="0" w:color="auto"/>
        <w:bottom w:val="none" w:sz="0" w:space="0" w:color="auto"/>
        <w:right w:val="none" w:sz="0" w:space="0" w:color="auto"/>
      </w:divBdr>
    </w:div>
    <w:div w:id="1975670255">
      <w:bodyDiv w:val="1"/>
      <w:marLeft w:val="0"/>
      <w:marRight w:val="0"/>
      <w:marTop w:val="0"/>
      <w:marBottom w:val="0"/>
      <w:divBdr>
        <w:top w:val="none" w:sz="0" w:space="0" w:color="auto"/>
        <w:left w:val="none" w:sz="0" w:space="0" w:color="auto"/>
        <w:bottom w:val="none" w:sz="0" w:space="0" w:color="auto"/>
        <w:right w:val="none" w:sz="0" w:space="0" w:color="auto"/>
      </w:divBdr>
    </w:div>
    <w:div w:id="21111998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yperlink" Target="https://drive.google.com/drive/u/0/folders/1o9sZCTODhxjWZQQEgAOdyzFjD26alIgA"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A52E220964DC842BD55319074DADD48" ma:contentTypeVersion="16" ma:contentTypeDescription="Create a new document." ma:contentTypeScope="" ma:versionID="762f03e9005f0e08d9ea258abb83d1dc">
  <xsd:schema xmlns:xsd="http://www.w3.org/2001/XMLSchema" xmlns:xs="http://www.w3.org/2001/XMLSchema" xmlns:p="http://schemas.microsoft.com/office/2006/metadata/properties" xmlns:ns2="23d6f112-50ec-45c9-9f34-8eebb3edaba9" xmlns:ns3="0803081a-c0cd-4922-88a8-3336e53e08c0" targetNamespace="http://schemas.microsoft.com/office/2006/metadata/properties" ma:root="true" ma:fieldsID="3b16a77d57b1628cdc79a1f334c7aa22" ns2:_="" ns3:_="">
    <xsd:import namespace="23d6f112-50ec-45c9-9f34-8eebb3edaba9"/>
    <xsd:import namespace="0803081a-c0cd-4922-88a8-3336e53e08c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d6f112-50ec-45c9-9f34-8eebb3edab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9d59993-68aa-4cdc-aa46-3dd115ad17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03081a-c0cd-4922-88a8-3336e53e08c0"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359fa0d-24a0-4ba2-8d7c-5fc650583cbc}" ma:internalName="TaxCatchAll" ma:showField="CatchAllData" ma:web="0803081a-c0cd-4922-88a8-3336e53e0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72B298A-AB46-40D2-85D4-DD5101FD250F}">
  <ds:schemaRefs>
    <ds:schemaRef ds:uri="http://schemas.openxmlformats.org/officeDocument/2006/bibliography"/>
  </ds:schemaRefs>
</ds:datastoreItem>
</file>

<file path=customXml/itemProps2.xml><?xml version="1.0" encoding="utf-8"?>
<ds:datastoreItem xmlns:ds="http://schemas.openxmlformats.org/officeDocument/2006/customXml" ds:itemID="{20239D3C-7285-4702-A504-392E65DA7A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d6f112-50ec-45c9-9f34-8eebb3edaba9"/>
    <ds:schemaRef ds:uri="0803081a-c0cd-4922-88a8-3336e53e0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269586F-11F8-4F85-A819-4F7BC0346D35}">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30</TotalTime>
  <Pages>12</Pages>
  <Words>1975</Words>
  <Characters>10983</Characters>
  <Application>Microsoft Office Word</Application>
  <DocSecurity>0</DocSecurity>
  <Lines>915</Lines>
  <Paragraphs>617</Paragraphs>
  <ScaleCrop>false</ScaleCrop>
  <HeadingPairs>
    <vt:vector size="4" baseType="variant">
      <vt:variant>
        <vt:lpstr>Title</vt:lpstr>
      </vt:variant>
      <vt:variant>
        <vt:i4>1</vt:i4>
      </vt:variant>
      <vt:variant>
        <vt:lpstr>Cím</vt:lpstr>
      </vt:variant>
      <vt:variant>
        <vt:i4>1</vt:i4>
      </vt:variant>
    </vt:vector>
  </HeadingPairs>
  <TitlesOfParts>
    <vt:vector size="2" baseType="lpstr">
      <vt:lpstr/>
      <vt:lpstr/>
    </vt:vector>
  </TitlesOfParts>
  <Company/>
  <LinksUpToDate>false</LinksUpToDate>
  <CharactersWithSpaces>12341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Béla Nagyszegi</dc:creator>
  <cp:keywords/>
  <cp:lastModifiedBy>Horváth István</cp:lastModifiedBy>
  <cp:revision>14</cp:revision>
  <cp:lastPrinted>2026-02-16T07:43:00Z</cp:lastPrinted>
  <dcterms:created xsi:type="dcterms:W3CDTF">2026-03-05T18:03:00Z</dcterms:created>
  <dcterms:modified xsi:type="dcterms:W3CDTF">2026-03-13T11:52:00Z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954474,22aa6e69,3727ef88</vt:lpwstr>
  </property>
  <property fmtid="{D5CDD505-2E9C-101B-9397-08002B2CF9AE}" pid="3" name="ClassificationContentMarkingHeaderFontProps">
    <vt:lpwstr>#000000,10,Aptos</vt:lpwstr>
  </property>
  <property fmtid="{D5CDD505-2E9C-101B-9397-08002B2CF9AE}" pid="4" name="ClassificationContentMarkingHeaderText">
    <vt:lpwstr>Open</vt:lpwstr>
  </property>
  <property fmtid="{D5CDD505-2E9C-101B-9397-08002B2CF9AE}" pid="5" name="MSIP_Label_d0167c36-b4d5-4e4e-bd61-39632ce73ec8_Enabled">
    <vt:lpwstr>true</vt:lpwstr>
  </property>
  <property fmtid="{D5CDD505-2E9C-101B-9397-08002B2CF9AE}" pid="6" name="MSIP_Label_d0167c36-b4d5-4e4e-bd61-39632ce73ec8_SetDate">
    <vt:lpwstr>2026-02-14T09:02:43Z</vt:lpwstr>
  </property>
  <property fmtid="{D5CDD505-2E9C-101B-9397-08002B2CF9AE}" pid="7" name="MSIP_Label_d0167c36-b4d5-4e4e-bd61-39632ce73ec8_Method">
    <vt:lpwstr>Privileged</vt:lpwstr>
  </property>
  <property fmtid="{D5CDD505-2E9C-101B-9397-08002B2CF9AE}" pid="8" name="MSIP_Label_d0167c36-b4d5-4e4e-bd61-39632ce73ec8_Name">
    <vt:lpwstr>Open</vt:lpwstr>
  </property>
  <property fmtid="{D5CDD505-2E9C-101B-9397-08002B2CF9AE}" pid="9" name="MSIP_Label_d0167c36-b4d5-4e4e-bd61-39632ce73ec8_SiteId">
    <vt:lpwstr>169bbd4f-4054-49cd-a5c7-0244ab23e3a8</vt:lpwstr>
  </property>
  <property fmtid="{D5CDD505-2E9C-101B-9397-08002B2CF9AE}" pid="10" name="MSIP_Label_d0167c36-b4d5-4e4e-bd61-39632ce73ec8_ActionId">
    <vt:lpwstr>b49446b6-c06d-4d7f-b7cf-1018debe63a1</vt:lpwstr>
  </property>
  <property fmtid="{D5CDD505-2E9C-101B-9397-08002B2CF9AE}" pid="11" name="MSIP_Label_d0167c36-b4d5-4e4e-bd61-39632ce73ec8_ContentBits">
    <vt:lpwstr>1</vt:lpwstr>
  </property>
  <property fmtid="{D5CDD505-2E9C-101B-9397-08002B2CF9AE}" pid="12" name="MSIP_Label_d0167c36-b4d5-4e4e-bd61-39632ce73ec8_Tag">
    <vt:lpwstr>10, 0, 1, 1</vt:lpwstr>
  </property>
</Properties>
</file>